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DA" w:rsidRDefault="008E69DA" w:rsidP="008E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 w:rsidR="00873814">
        <w:rPr>
          <w:b/>
          <w:sz w:val="28"/>
          <w:szCs w:val="28"/>
        </w:rPr>
        <w:t xml:space="preserve"> za </w:t>
      </w:r>
      <w:r w:rsidR="008C624D" w:rsidRPr="008C16E6">
        <w:rPr>
          <w:b/>
          <w:sz w:val="28"/>
          <w:szCs w:val="28"/>
        </w:rPr>
        <w:t xml:space="preserve"> </w:t>
      </w:r>
      <w:r w:rsidR="00891162">
        <w:rPr>
          <w:b/>
          <w:sz w:val="28"/>
          <w:szCs w:val="28"/>
        </w:rPr>
        <w:t xml:space="preserve"> 3</w:t>
      </w:r>
      <w:r w:rsidR="005C17C8">
        <w:rPr>
          <w:b/>
          <w:sz w:val="28"/>
          <w:szCs w:val="28"/>
        </w:rPr>
        <w:t>B</w:t>
      </w:r>
      <w:r w:rsidR="00873814">
        <w:rPr>
          <w:b/>
          <w:sz w:val="28"/>
          <w:szCs w:val="28"/>
        </w:rPr>
        <w:t xml:space="preserve"> razred</w:t>
      </w:r>
      <w:r>
        <w:rPr>
          <w:b/>
          <w:sz w:val="28"/>
          <w:szCs w:val="28"/>
        </w:rPr>
        <w:t xml:space="preserve"> </w:t>
      </w:r>
      <w:r w:rsidR="005C17C8">
        <w:rPr>
          <w:b/>
          <w:sz w:val="28"/>
          <w:szCs w:val="28"/>
        </w:rPr>
        <w:t>- ekonomist</w:t>
      </w:r>
    </w:p>
    <w:p w:rsidR="008C16E6" w:rsidRDefault="008C5D2B" w:rsidP="008E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8E69DA">
        <w:rPr>
          <w:b/>
          <w:sz w:val="28"/>
          <w:szCs w:val="28"/>
        </w:rPr>
        <w:t xml:space="preserve">. polugodište </w:t>
      </w:r>
      <w:r w:rsidR="00BC0771">
        <w:rPr>
          <w:b/>
          <w:sz w:val="28"/>
          <w:szCs w:val="28"/>
        </w:rPr>
        <w:t xml:space="preserve"> </w:t>
      </w:r>
      <w:r w:rsidR="00891162">
        <w:rPr>
          <w:b/>
          <w:sz w:val="28"/>
          <w:szCs w:val="28"/>
        </w:rPr>
        <w:t>šk. god. 2016./2017</w:t>
      </w:r>
      <w:r w:rsidR="008C624D" w:rsidRPr="008C16E6">
        <w:rPr>
          <w:b/>
          <w:sz w:val="28"/>
          <w:szCs w:val="28"/>
        </w:rPr>
        <w:t>.</w:t>
      </w:r>
      <w:r w:rsidR="008E69DA">
        <w:rPr>
          <w:b/>
          <w:sz w:val="28"/>
          <w:szCs w:val="28"/>
        </w:rPr>
        <w:t>)</w:t>
      </w:r>
    </w:p>
    <w:p w:rsidR="00107335" w:rsidRPr="008C16E6" w:rsidRDefault="008C16E6" w:rsidP="008C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5C17C8">
        <w:rPr>
          <w:sz w:val="28"/>
          <w:szCs w:val="28"/>
        </w:rPr>
        <w:t xml:space="preserve">Kristina </w:t>
      </w:r>
      <w:proofErr w:type="spellStart"/>
      <w:r w:rsidR="005C17C8">
        <w:rPr>
          <w:sz w:val="28"/>
          <w:szCs w:val="28"/>
        </w:rPr>
        <w:t>Tepić</w:t>
      </w:r>
      <w:proofErr w:type="spellEnd"/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53"/>
        <w:gridCol w:w="1183"/>
        <w:gridCol w:w="1183"/>
        <w:gridCol w:w="1183"/>
        <w:gridCol w:w="1230"/>
        <w:gridCol w:w="1228"/>
        <w:gridCol w:w="1228"/>
      </w:tblGrid>
      <w:tr w:rsidR="008C5D2B" w:rsidTr="008C5D2B">
        <w:trPr>
          <w:trHeight w:val="835"/>
        </w:trPr>
        <w:tc>
          <w:tcPr>
            <w:tcW w:w="1105" w:type="pct"/>
          </w:tcPr>
          <w:p w:rsidR="008C5D2B" w:rsidRPr="00674DF6" w:rsidRDefault="008C5D2B" w:rsidP="00107335">
            <w:pPr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637" w:type="pct"/>
          </w:tcPr>
          <w:p w:rsidR="008C5D2B" w:rsidRPr="00674DF6" w:rsidRDefault="008C5D2B" w:rsidP="00107335">
            <w:pPr>
              <w:jc w:val="both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637" w:type="pct"/>
          </w:tcPr>
          <w:p w:rsidR="008C5D2B" w:rsidRPr="00674DF6" w:rsidRDefault="008C5D2B" w:rsidP="00107335">
            <w:pPr>
              <w:jc w:val="both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637" w:type="pct"/>
          </w:tcPr>
          <w:p w:rsidR="008C5D2B" w:rsidRPr="00674DF6" w:rsidRDefault="008C5D2B" w:rsidP="00107335">
            <w:pPr>
              <w:jc w:val="both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662" w:type="pct"/>
          </w:tcPr>
          <w:p w:rsidR="008C5D2B" w:rsidRPr="00674DF6" w:rsidRDefault="008C5D2B" w:rsidP="00107335">
            <w:pPr>
              <w:jc w:val="both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661" w:type="pct"/>
          </w:tcPr>
          <w:p w:rsidR="008C5D2B" w:rsidRDefault="008C5D2B" w:rsidP="00107335">
            <w:pPr>
              <w:jc w:val="both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661" w:type="pct"/>
          </w:tcPr>
          <w:p w:rsidR="008C5D2B" w:rsidRDefault="008C5D2B" w:rsidP="00107335">
            <w:pPr>
              <w:jc w:val="both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8C5D2B" w:rsidTr="008C5D2B">
        <w:trPr>
          <w:trHeight w:val="1290"/>
        </w:trPr>
        <w:tc>
          <w:tcPr>
            <w:tcW w:w="1105" w:type="pct"/>
          </w:tcPr>
          <w:p w:rsidR="008C5D2B" w:rsidRPr="00BC0771" w:rsidRDefault="008C5D2B" w:rsidP="00107335">
            <w:r w:rsidRPr="00BC0771">
              <w:t>Hrvatski jezik</w:t>
            </w:r>
          </w:p>
          <w:p w:rsidR="008C5D2B" w:rsidRPr="00BC0771" w:rsidRDefault="008C5D2B" w:rsidP="00107335"/>
        </w:tc>
        <w:tc>
          <w:tcPr>
            <w:tcW w:w="637" w:type="pct"/>
          </w:tcPr>
          <w:p w:rsidR="008C5D2B" w:rsidRPr="00BC0771" w:rsidRDefault="008C5D2B" w:rsidP="00107335"/>
        </w:tc>
        <w:tc>
          <w:tcPr>
            <w:tcW w:w="637" w:type="pct"/>
          </w:tcPr>
          <w:p w:rsidR="008C5D2B" w:rsidRDefault="005B4DA0" w:rsidP="00107335">
            <w:r>
              <w:t>07.02.</w:t>
            </w:r>
          </w:p>
          <w:p w:rsidR="005B4DA0" w:rsidRDefault="005B4DA0" w:rsidP="00107335">
            <w:r>
              <w:t>28.02.</w:t>
            </w:r>
          </w:p>
          <w:p w:rsidR="005B4DA0" w:rsidRPr="00BC0771" w:rsidRDefault="005B4DA0" w:rsidP="00107335"/>
        </w:tc>
        <w:tc>
          <w:tcPr>
            <w:tcW w:w="637" w:type="pct"/>
          </w:tcPr>
          <w:p w:rsidR="008C5D2B" w:rsidRPr="00BC0771" w:rsidRDefault="008C5D2B" w:rsidP="00107335"/>
        </w:tc>
        <w:tc>
          <w:tcPr>
            <w:tcW w:w="662" w:type="pct"/>
          </w:tcPr>
          <w:p w:rsidR="008C5D2B" w:rsidRPr="00BC0771" w:rsidRDefault="007361A5" w:rsidP="00107335">
            <w:r>
              <w:t>25.04.</w:t>
            </w:r>
          </w:p>
        </w:tc>
        <w:tc>
          <w:tcPr>
            <w:tcW w:w="661" w:type="pct"/>
          </w:tcPr>
          <w:p w:rsidR="008C5D2B" w:rsidRPr="00BC0771" w:rsidRDefault="00925C99" w:rsidP="00107335">
            <w:r>
              <w:t>31.05.</w:t>
            </w:r>
          </w:p>
        </w:tc>
        <w:tc>
          <w:tcPr>
            <w:tcW w:w="661" w:type="pct"/>
          </w:tcPr>
          <w:p w:rsidR="008C5D2B" w:rsidRPr="00BC0771" w:rsidRDefault="008C5D2B" w:rsidP="00107335"/>
        </w:tc>
      </w:tr>
      <w:tr w:rsidR="008C5D2B" w:rsidTr="008C5D2B">
        <w:trPr>
          <w:trHeight w:val="835"/>
        </w:trPr>
        <w:tc>
          <w:tcPr>
            <w:tcW w:w="1105" w:type="pct"/>
          </w:tcPr>
          <w:p w:rsidR="008C5D2B" w:rsidRPr="00BC0771" w:rsidRDefault="008C5D2B" w:rsidP="00107335">
            <w:r>
              <w:t>Engleski jezik s dopisivanjem</w:t>
            </w:r>
          </w:p>
        </w:tc>
        <w:tc>
          <w:tcPr>
            <w:tcW w:w="637" w:type="pct"/>
          </w:tcPr>
          <w:p w:rsidR="008C5D2B" w:rsidRDefault="008C5D2B" w:rsidP="00107335"/>
        </w:tc>
        <w:tc>
          <w:tcPr>
            <w:tcW w:w="637" w:type="pct"/>
          </w:tcPr>
          <w:p w:rsidR="008C5D2B" w:rsidRPr="00BC0771" w:rsidRDefault="005B4DA0" w:rsidP="00107335">
            <w:r>
              <w:t>14.02.</w:t>
            </w:r>
          </w:p>
        </w:tc>
        <w:tc>
          <w:tcPr>
            <w:tcW w:w="637" w:type="pct"/>
          </w:tcPr>
          <w:p w:rsidR="008C5D2B" w:rsidRPr="00BC0771" w:rsidRDefault="00883C22" w:rsidP="00107335">
            <w:r>
              <w:t>01.03.</w:t>
            </w:r>
          </w:p>
        </w:tc>
        <w:tc>
          <w:tcPr>
            <w:tcW w:w="662" w:type="pct"/>
          </w:tcPr>
          <w:p w:rsidR="008C5D2B" w:rsidRPr="00BC0771" w:rsidRDefault="007361A5" w:rsidP="00107335">
            <w:r>
              <w:t>05.04.</w:t>
            </w:r>
          </w:p>
        </w:tc>
        <w:tc>
          <w:tcPr>
            <w:tcW w:w="661" w:type="pct"/>
          </w:tcPr>
          <w:p w:rsidR="008C5D2B" w:rsidRDefault="00925C99" w:rsidP="00107335">
            <w:r>
              <w:t>15.05.</w:t>
            </w:r>
          </w:p>
          <w:p w:rsidR="00925C99" w:rsidRPr="00BC0771" w:rsidRDefault="00925C99" w:rsidP="00107335">
            <w:r>
              <w:t>29.05.</w:t>
            </w:r>
          </w:p>
        </w:tc>
        <w:tc>
          <w:tcPr>
            <w:tcW w:w="661" w:type="pct"/>
          </w:tcPr>
          <w:p w:rsidR="008C5D2B" w:rsidRPr="00BC0771" w:rsidRDefault="008C5D2B" w:rsidP="00107335"/>
        </w:tc>
      </w:tr>
      <w:tr w:rsidR="008C5D2B" w:rsidTr="008C5D2B">
        <w:trPr>
          <w:trHeight w:val="860"/>
        </w:trPr>
        <w:tc>
          <w:tcPr>
            <w:tcW w:w="1105" w:type="pct"/>
          </w:tcPr>
          <w:p w:rsidR="008C5D2B" w:rsidRPr="00BC0771" w:rsidRDefault="008C5D2B" w:rsidP="00107335">
            <w:r>
              <w:t>Geografija</w:t>
            </w:r>
          </w:p>
        </w:tc>
        <w:tc>
          <w:tcPr>
            <w:tcW w:w="637" w:type="pct"/>
          </w:tcPr>
          <w:p w:rsidR="008C5D2B" w:rsidRDefault="008C5D2B" w:rsidP="00107335"/>
        </w:tc>
        <w:tc>
          <w:tcPr>
            <w:tcW w:w="637" w:type="pct"/>
          </w:tcPr>
          <w:p w:rsidR="008C5D2B" w:rsidRPr="00BC0771" w:rsidRDefault="008C5D2B" w:rsidP="00107335"/>
        </w:tc>
        <w:tc>
          <w:tcPr>
            <w:tcW w:w="637" w:type="pct"/>
          </w:tcPr>
          <w:p w:rsidR="008C5D2B" w:rsidRPr="00BC0771" w:rsidRDefault="006D3D73" w:rsidP="00107335">
            <w:r>
              <w:t>02.03.</w:t>
            </w:r>
            <w:bookmarkStart w:id="0" w:name="_GoBack"/>
            <w:bookmarkEnd w:id="0"/>
          </w:p>
        </w:tc>
        <w:tc>
          <w:tcPr>
            <w:tcW w:w="662" w:type="pct"/>
          </w:tcPr>
          <w:p w:rsidR="008C5D2B" w:rsidRPr="00BC0771" w:rsidRDefault="008C5D2B" w:rsidP="00107335"/>
        </w:tc>
        <w:tc>
          <w:tcPr>
            <w:tcW w:w="661" w:type="pct"/>
          </w:tcPr>
          <w:p w:rsidR="008C5D2B" w:rsidRPr="00BC0771" w:rsidRDefault="008C5D2B" w:rsidP="00107335"/>
        </w:tc>
        <w:tc>
          <w:tcPr>
            <w:tcW w:w="661" w:type="pct"/>
          </w:tcPr>
          <w:p w:rsidR="008C5D2B" w:rsidRPr="00BC0771" w:rsidRDefault="00925C99" w:rsidP="00107335">
            <w:r>
              <w:t>01.06.</w:t>
            </w:r>
          </w:p>
        </w:tc>
      </w:tr>
      <w:tr w:rsidR="008C5D2B" w:rsidTr="008C5D2B">
        <w:trPr>
          <w:trHeight w:val="406"/>
        </w:trPr>
        <w:tc>
          <w:tcPr>
            <w:tcW w:w="1105" w:type="pct"/>
          </w:tcPr>
          <w:p w:rsidR="008C5D2B" w:rsidRDefault="008C5D2B" w:rsidP="00107335">
            <w:r>
              <w:t>Matematika</w:t>
            </w:r>
          </w:p>
          <w:p w:rsidR="008C5D2B" w:rsidRPr="00BC0771" w:rsidRDefault="008C5D2B" w:rsidP="00107335"/>
        </w:tc>
        <w:tc>
          <w:tcPr>
            <w:tcW w:w="637" w:type="pct"/>
          </w:tcPr>
          <w:p w:rsidR="008C5D2B" w:rsidRDefault="008C5D2B" w:rsidP="00107335"/>
        </w:tc>
        <w:tc>
          <w:tcPr>
            <w:tcW w:w="637" w:type="pct"/>
          </w:tcPr>
          <w:p w:rsidR="008C5D2B" w:rsidRDefault="005B4DA0" w:rsidP="00107335">
            <w:r>
              <w:t>13.02.</w:t>
            </w:r>
          </w:p>
          <w:p w:rsidR="005B4DA0" w:rsidRPr="00BC0771" w:rsidRDefault="005B4DA0" w:rsidP="00107335">
            <w:r>
              <w:t>27.02.</w:t>
            </w:r>
          </w:p>
        </w:tc>
        <w:tc>
          <w:tcPr>
            <w:tcW w:w="637" w:type="pct"/>
          </w:tcPr>
          <w:p w:rsidR="008C5D2B" w:rsidRPr="00BC0771" w:rsidRDefault="008C5D2B" w:rsidP="00107335"/>
        </w:tc>
        <w:tc>
          <w:tcPr>
            <w:tcW w:w="662" w:type="pct"/>
          </w:tcPr>
          <w:p w:rsidR="008C5D2B" w:rsidRPr="00BC0771" w:rsidRDefault="007361A5" w:rsidP="00107335">
            <w:r>
              <w:t>03.04.</w:t>
            </w:r>
          </w:p>
        </w:tc>
        <w:tc>
          <w:tcPr>
            <w:tcW w:w="661" w:type="pct"/>
          </w:tcPr>
          <w:p w:rsidR="008C5D2B" w:rsidRDefault="00925C99" w:rsidP="00107335">
            <w:r>
              <w:t>09.05.</w:t>
            </w:r>
          </w:p>
          <w:p w:rsidR="00925C99" w:rsidRPr="00BC0771" w:rsidRDefault="00925C99" w:rsidP="00107335">
            <w:r>
              <w:t>30.05.</w:t>
            </w:r>
          </w:p>
        </w:tc>
        <w:tc>
          <w:tcPr>
            <w:tcW w:w="661" w:type="pct"/>
          </w:tcPr>
          <w:p w:rsidR="008C5D2B" w:rsidRPr="00BC0771" w:rsidRDefault="008C5D2B" w:rsidP="00107335"/>
        </w:tc>
      </w:tr>
      <w:tr w:rsidR="008C5D2B" w:rsidTr="008C5D2B">
        <w:trPr>
          <w:trHeight w:val="428"/>
        </w:trPr>
        <w:tc>
          <w:tcPr>
            <w:tcW w:w="1105" w:type="pct"/>
          </w:tcPr>
          <w:p w:rsidR="008C5D2B" w:rsidRDefault="008C5D2B" w:rsidP="00107335">
            <w:r>
              <w:t>Osnove ekonomije</w:t>
            </w:r>
          </w:p>
          <w:p w:rsidR="008C5D2B" w:rsidRPr="00BC0771" w:rsidRDefault="008C5D2B" w:rsidP="00107335"/>
        </w:tc>
        <w:tc>
          <w:tcPr>
            <w:tcW w:w="637" w:type="pct"/>
          </w:tcPr>
          <w:p w:rsidR="008C5D2B" w:rsidRDefault="008C5D2B" w:rsidP="00107335"/>
        </w:tc>
        <w:tc>
          <w:tcPr>
            <w:tcW w:w="637" w:type="pct"/>
          </w:tcPr>
          <w:p w:rsidR="008C5D2B" w:rsidRPr="00BC0771" w:rsidRDefault="008C5D2B" w:rsidP="00107335"/>
        </w:tc>
        <w:tc>
          <w:tcPr>
            <w:tcW w:w="637" w:type="pct"/>
          </w:tcPr>
          <w:p w:rsidR="008C5D2B" w:rsidRPr="00BC0771" w:rsidRDefault="00883C22" w:rsidP="00107335">
            <w:r>
              <w:t>20.03.</w:t>
            </w:r>
          </w:p>
        </w:tc>
        <w:tc>
          <w:tcPr>
            <w:tcW w:w="662" w:type="pct"/>
          </w:tcPr>
          <w:p w:rsidR="008C5D2B" w:rsidRPr="00BC0771" w:rsidRDefault="008C5D2B" w:rsidP="00107335"/>
        </w:tc>
        <w:tc>
          <w:tcPr>
            <w:tcW w:w="661" w:type="pct"/>
          </w:tcPr>
          <w:p w:rsidR="008C5D2B" w:rsidRPr="00BC0771" w:rsidRDefault="00925C99" w:rsidP="00107335">
            <w:r>
              <w:t>12.05.</w:t>
            </w:r>
          </w:p>
        </w:tc>
        <w:tc>
          <w:tcPr>
            <w:tcW w:w="661" w:type="pct"/>
          </w:tcPr>
          <w:p w:rsidR="008C5D2B" w:rsidRPr="00BC0771" w:rsidRDefault="008C5D2B" w:rsidP="00107335"/>
        </w:tc>
      </w:tr>
      <w:tr w:rsidR="008C5D2B" w:rsidTr="008C5D2B">
        <w:trPr>
          <w:trHeight w:val="835"/>
        </w:trPr>
        <w:tc>
          <w:tcPr>
            <w:tcW w:w="1105" w:type="pct"/>
          </w:tcPr>
          <w:p w:rsidR="008C5D2B" w:rsidRPr="00BC0771" w:rsidRDefault="008C5D2B" w:rsidP="00107335">
            <w:r>
              <w:t>Računovodstvo</w:t>
            </w:r>
          </w:p>
        </w:tc>
        <w:tc>
          <w:tcPr>
            <w:tcW w:w="637" w:type="pct"/>
          </w:tcPr>
          <w:p w:rsidR="008C5D2B" w:rsidRDefault="008C5D2B" w:rsidP="00107335"/>
        </w:tc>
        <w:tc>
          <w:tcPr>
            <w:tcW w:w="637" w:type="pct"/>
          </w:tcPr>
          <w:p w:rsidR="008C5D2B" w:rsidRPr="00BC0771" w:rsidRDefault="005B4DA0" w:rsidP="00107335">
            <w:r>
              <w:t>09.02.</w:t>
            </w:r>
          </w:p>
        </w:tc>
        <w:tc>
          <w:tcPr>
            <w:tcW w:w="637" w:type="pct"/>
          </w:tcPr>
          <w:p w:rsidR="008C5D2B" w:rsidRPr="00BC0771" w:rsidRDefault="00883C22" w:rsidP="00107335">
            <w:r>
              <w:t>16.03.</w:t>
            </w:r>
          </w:p>
        </w:tc>
        <w:tc>
          <w:tcPr>
            <w:tcW w:w="662" w:type="pct"/>
          </w:tcPr>
          <w:p w:rsidR="008C5D2B" w:rsidRPr="00BC0771" w:rsidRDefault="007361A5" w:rsidP="00107335">
            <w:r>
              <w:t>20.04.</w:t>
            </w:r>
          </w:p>
        </w:tc>
        <w:tc>
          <w:tcPr>
            <w:tcW w:w="661" w:type="pct"/>
          </w:tcPr>
          <w:p w:rsidR="008C5D2B" w:rsidRPr="00BC0771" w:rsidRDefault="00925C99" w:rsidP="00107335">
            <w:r>
              <w:t>25.05.</w:t>
            </w:r>
          </w:p>
        </w:tc>
        <w:tc>
          <w:tcPr>
            <w:tcW w:w="661" w:type="pct"/>
          </w:tcPr>
          <w:p w:rsidR="008C5D2B" w:rsidRPr="00BC0771" w:rsidRDefault="008C5D2B" w:rsidP="00107335"/>
        </w:tc>
      </w:tr>
      <w:tr w:rsidR="008C5D2B" w:rsidTr="008C5D2B">
        <w:trPr>
          <w:trHeight w:val="860"/>
        </w:trPr>
        <w:tc>
          <w:tcPr>
            <w:tcW w:w="1105" w:type="pct"/>
          </w:tcPr>
          <w:p w:rsidR="008C5D2B" w:rsidRPr="00BC0771" w:rsidRDefault="008C5D2B" w:rsidP="00107335">
            <w:r>
              <w:t>Statistika</w:t>
            </w:r>
          </w:p>
        </w:tc>
        <w:tc>
          <w:tcPr>
            <w:tcW w:w="637" w:type="pct"/>
          </w:tcPr>
          <w:p w:rsidR="008C5D2B" w:rsidRDefault="008C5D2B" w:rsidP="00107335"/>
        </w:tc>
        <w:tc>
          <w:tcPr>
            <w:tcW w:w="637" w:type="pct"/>
          </w:tcPr>
          <w:p w:rsidR="008C5D2B" w:rsidRPr="00BC0771" w:rsidRDefault="005B4DA0" w:rsidP="00107335">
            <w:r>
              <w:t>17.02.</w:t>
            </w:r>
          </w:p>
        </w:tc>
        <w:tc>
          <w:tcPr>
            <w:tcW w:w="637" w:type="pct"/>
          </w:tcPr>
          <w:p w:rsidR="008C5D2B" w:rsidRPr="00BC0771" w:rsidRDefault="008C5D2B" w:rsidP="00107335"/>
        </w:tc>
        <w:tc>
          <w:tcPr>
            <w:tcW w:w="662" w:type="pct"/>
          </w:tcPr>
          <w:p w:rsidR="008C5D2B" w:rsidRPr="00BC0771" w:rsidRDefault="007361A5" w:rsidP="00107335">
            <w:r>
              <w:t>06.04.</w:t>
            </w:r>
          </w:p>
        </w:tc>
        <w:tc>
          <w:tcPr>
            <w:tcW w:w="661" w:type="pct"/>
          </w:tcPr>
          <w:p w:rsidR="008C5D2B" w:rsidRPr="00BC0771" w:rsidRDefault="00925C99" w:rsidP="00107335">
            <w:r>
              <w:t>26.05.</w:t>
            </w:r>
          </w:p>
        </w:tc>
        <w:tc>
          <w:tcPr>
            <w:tcW w:w="661" w:type="pct"/>
          </w:tcPr>
          <w:p w:rsidR="008C5D2B" w:rsidRPr="00BC0771" w:rsidRDefault="008C5D2B" w:rsidP="00107335"/>
        </w:tc>
      </w:tr>
      <w:tr w:rsidR="008C5D2B" w:rsidTr="008C5D2B">
        <w:trPr>
          <w:trHeight w:val="835"/>
        </w:trPr>
        <w:tc>
          <w:tcPr>
            <w:tcW w:w="1105" w:type="pct"/>
          </w:tcPr>
          <w:p w:rsidR="008C5D2B" w:rsidRPr="00BC0771" w:rsidRDefault="008C5D2B" w:rsidP="00107335">
            <w:r>
              <w:t>Komunikacijsko prezentacijske vještine</w:t>
            </w:r>
          </w:p>
        </w:tc>
        <w:tc>
          <w:tcPr>
            <w:tcW w:w="637" w:type="pct"/>
          </w:tcPr>
          <w:p w:rsidR="008C5D2B" w:rsidRDefault="008C5D2B" w:rsidP="00107335"/>
        </w:tc>
        <w:tc>
          <w:tcPr>
            <w:tcW w:w="637" w:type="pct"/>
          </w:tcPr>
          <w:p w:rsidR="008C5D2B" w:rsidRPr="00BC0771" w:rsidRDefault="005B4DA0" w:rsidP="00107335">
            <w:r>
              <w:t>10.02.</w:t>
            </w:r>
          </w:p>
        </w:tc>
        <w:tc>
          <w:tcPr>
            <w:tcW w:w="637" w:type="pct"/>
          </w:tcPr>
          <w:p w:rsidR="008C5D2B" w:rsidRPr="00BC0771" w:rsidRDefault="008C5D2B" w:rsidP="00107335"/>
        </w:tc>
        <w:tc>
          <w:tcPr>
            <w:tcW w:w="662" w:type="pct"/>
          </w:tcPr>
          <w:p w:rsidR="008C5D2B" w:rsidRPr="00BC0771" w:rsidRDefault="008C5D2B" w:rsidP="00107335"/>
        </w:tc>
        <w:tc>
          <w:tcPr>
            <w:tcW w:w="661" w:type="pct"/>
          </w:tcPr>
          <w:p w:rsidR="008C5D2B" w:rsidRPr="00BC0771" w:rsidRDefault="00925C99" w:rsidP="00107335">
            <w:r>
              <w:t>05.05.</w:t>
            </w:r>
          </w:p>
        </w:tc>
        <w:tc>
          <w:tcPr>
            <w:tcW w:w="661" w:type="pct"/>
          </w:tcPr>
          <w:p w:rsidR="008C5D2B" w:rsidRPr="00BC0771" w:rsidRDefault="008C5D2B" w:rsidP="00107335"/>
        </w:tc>
      </w:tr>
      <w:tr w:rsidR="008C5D2B" w:rsidTr="008C5D2B">
        <w:trPr>
          <w:trHeight w:val="860"/>
        </w:trPr>
        <w:tc>
          <w:tcPr>
            <w:tcW w:w="1105" w:type="pct"/>
          </w:tcPr>
          <w:p w:rsidR="008C5D2B" w:rsidRPr="00BC0771" w:rsidRDefault="008C5D2B" w:rsidP="00107335">
            <w:r>
              <w:t>Bankarstvo i osiguranje</w:t>
            </w:r>
          </w:p>
        </w:tc>
        <w:tc>
          <w:tcPr>
            <w:tcW w:w="637" w:type="pct"/>
          </w:tcPr>
          <w:p w:rsidR="008C5D2B" w:rsidRDefault="008C5D2B" w:rsidP="00107335"/>
        </w:tc>
        <w:tc>
          <w:tcPr>
            <w:tcW w:w="637" w:type="pct"/>
          </w:tcPr>
          <w:p w:rsidR="008C5D2B" w:rsidRPr="00BC0771" w:rsidRDefault="008C5D2B" w:rsidP="00107335"/>
        </w:tc>
        <w:tc>
          <w:tcPr>
            <w:tcW w:w="637" w:type="pct"/>
          </w:tcPr>
          <w:p w:rsidR="008C5D2B" w:rsidRPr="00BC0771" w:rsidRDefault="00883C22" w:rsidP="00107335">
            <w:r>
              <w:t>15.03.</w:t>
            </w:r>
          </w:p>
        </w:tc>
        <w:tc>
          <w:tcPr>
            <w:tcW w:w="662" w:type="pct"/>
          </w:tcPr>
          <w:p w:rsidR="008C5D2B" w:rsidRPr="00BC0771" w:rsidRDefault="008C5D2B" w:rsidP="00107335"/>
        </w:tc>
        <w:tc>
          <w:tcPr>
            <w:tcW w:w="661" w:type="pct"/>
          </w:tcPr>
          <w:p w:rsidR="008C5D2B" w:rsidRPr="00BC0771" w:rsidRDefault="00925C99" w:rsidP="00107335">
            <w:r>
              <w:t>17.05.</w:t>
            </w:r>
          </w:p>
        </w:tc>
        <w:tc>
          <w:tcPr>
            <w:tcW w:w="661" w:type="pct"/>
          </w:tcPr>
          <w:p w:rsidR="008C5D2B" w:rsidRPr="00BC0771" w:rsidRDefault="008C5D2B" w:rsidP="00107335"/>
        </w:tc>
      </w:tr>
      <w:tr w:rsidR="008C5D2B" w:rsidTr="008C5D2B">
        <w:trPr>
          <w:trHeight w:val="835"/>
        </w:trPr>
        <w:tc>
          <w:tcPr>
            <w:tcW w:w="1105" w:type="pct"/>
          </w:tcPr>
          <w:p w:rsidR="008C5D2B" w:rsidRPr="00BC0771" w:rsidRDefault="008C5D2B" w:rsidP="00107335">
            <w:r>
              <w:t>Marketing</w:t>
            </w:r>
          </w:p>
        </w:tc>
        <w:tc>
          <w:tcPr>
            <w:tcW w:w="637" w:type="pct"/>
          </w:tcPr>
          <w:p w:rsidR="008C5D2B" w:rsidRDefault="008C5D2B" w:rsidP="00107335"/>
        </w:tc>
        <w:tc>
          <w:tcPr>
            <w:tcW w:w="637" w:type="pct"/>
          </w:tcPr>
          <w:p w:rsidR="008C5D2B" w:rsidRPr="00BC0771" w:rsidRDefault="005B4DA0" w:rsidP="00107335">
            <w:r>
              <w:t>23.02.</w:t>
            </w:r>
          </w:p>
        </w:tc>
        <w:tc>
          <w:tcPr>
            <w:tcW w:w="637" w:type="pct"/>
          </w:tcPr>
          <w:p w:rsidR="008C5D2B" w:rsidRPr="00BC0771" w:rsidRDefault="008C5D2B" w:rsidP="00107335"/>
        </w:tc>
        <w:tc>
          <w:tcPr>
            <w:tcW w:w="662" w:type="pct"/>
          </w:tcPr>
          <w:p w:rsidR="008C5D2B" w:rsidRPr="00BC0771" w:rsidRDefault="008C5D2B" w:rsidP="00107335"/>
        </w:tc>
        <w:tc>
          <w:tcPr>
            <w:tcW w:w="661" w:type="pct"/>
          </w:tcPr>
          <w:p w:rsidR="008C5D2B" w:rsidRPr="00BC0771" w:rsidRDefault="00925C99" w:rsidP="00107335">
            <w:r>
              <w:t>03.05.</w:t>
            </w:r>
          </w:p>
        </w:tc>
        <w:tc>
          <w:tcPr>
            <w:tcW w:w="661" w:type="pct"/>
          </w:tcPr>
          <w:p w:rsidR="008C5D2B" w:rsidRPr="00BC0771" w:rsidRDefault="008C5D2B" w:rsidP="00107335"/>
        </w:tc>
      </w:tr>
      <w:tr w:rsidR="008C5D2B" w:rsidTr="008C5D2B">
        <w:trPr>
          <w:trHeight w:val="860"/>
        </w:trPr>
        <w:tc>
          <w:tcPr>
            <w:tcW w:w="1105" w:type="pct"/>
          </w:tcPr>
          <w:p w:rsidR="008C5D2B" w:rsidRPr="00BC0771" w:rsidRDefault="008C5D2B" w:rsidP="00107335">
            <w:r>
              <w:t>Računovodstvo neprofitnih organizacija</w:t>
            </w:r>
          </w:p>
        </w:tc>
        <w:tc>
          <w:tcPr>
            <w:tcW w:w="637" w:type="pct"/>
          </w:tcPr>
          <w:p w:rsidR="008C5D2B" w:rsidRDefault="008C5D2B" w:rsidP="00107335"/>
        </w:tc>
        <w:tc>
          <w:tcPr>
            <w:tcW w:w="637" w:type="pct"/>
          </w:tcPr>
          <w:p w:rsidR="008C5D2B" w:rsidRPr="00BC0771" w:rsidRDefault="008C5D2B" w:rsidP="00107335"/>
        </w:tc>
        <w:tc>
          <w:tcPr>
            <w:tcW w:w="637" w:type="pct"/>
          </w:tcPr>
          <w:p w:rsidR="008C5D2B" w:rsidRPr="00BC0771" w:rsidRDefault="00883C22" w:rsidP="00107335">
            <w:r>
              <w:t>17.03.</w:t>
            </w:r>
          </w:p>
        </w:tc>
        <w:tc>
          <w:tcPr>
            <w:tcW w:w="662" w:type="pct"/>
          </w:tcPr>
          <w:p w:rsidR="008C5D2B" w:rsidRPr="00BC0771" w:rsidRDefault="008C5D2B" w:rsidP="00107335"/>
        </w:tc>
        <w:tc>
          <w:tcPr>
            <w:tcW w:w="661" w:type="pct"/>
          </w:tcPr>
          <w:p w:rsidR="008C5D2B" w:rsidRPr="00BC0771" w:rsidRDefault="00925C99" w:rsidP="00107335">
            <w:r>
              <w:t>19.05.</w:t>
            </w:r>
          </w:p>
        </w:tc>
        <w:tc>
          <w:tcPr>
            <w:tcW w:w="661" w:type="pct"/>
          </w:tcPr>
          <w:p w:rsidR="008C5D2B" w:rsidRPr="00BC0771" w:rsidRDefault="008C5D2B" w:rsidP="00107335"/>
        </w:tc>
      </w:tr>
      <w:tr w:rsidR="008C5D2B" w:rsidTr="008C5D2B">
        <w:trPr>
          <w:trHeight w:val="835"/>
        </w:trPr>
        <w:tc>
          <w:tcPr>
            <w:tcW w:w="1105" w:type="pct"/>
          </w:tcPr>
          <w:p w:rsidR="008C5D2B" w:rsidRPr="00BC0771" w:rsidRDefault="008C5D2B" w:rsidP="00107335">
            <w:r>
              <w:t>Upravljanje prodajom</w:t>
            </w:r>
          </w:p>
        </w:tc>
        <w:tc>
          <w:tcPr>
            <w:tcW w:w="637" w:type="pct"/>
          </w:tcPr>
          <w:p w:rsidR="008C5D2B" w:rsidRDefault="003660A9" w:rsidP="00107335">
            <w:r>
              <w:t>20.01.</w:t>
            </w:r>
          </w:p>
        </w:tc>
        <w:tc>
          <w:tcPr>
            <w:tcW w:w="637" w:type="pct"/>
          </w:tcPr>
          <w:p w:rsidR="008C5D2B" w:rsidRPr="00BC0771" w:rsidRDefault="005B4DA0" w:rsidP="00107335">
            <w:r>
              <w:t>24.02.</w:t>
            </w:r>
          </w:p>
        </w:tc>
        <w:tc>
          <w:tcPr>
            <w:tcW w:w="637" w:type="pct"/>
          </w:tcPr>
          <w:p w:rsidR="008C5D2B" w:rsidRPr="00BC0771" w:rsidRDefault="008C5D2B" w:rsidP="00107335"/>
        </w:tc>
        <w:tc>
          <w:tcPr>
            <w:tcW w:w="662" w:type="pct"/>
          </w:tcPr>
          <w:p w:rsidR="008C5D2B" w:rsidRPr="00BC0771" w:rsidRDefault="007361A5" w:rsidP="00107335">
            <w:r>
              <w:t>28.04.</w:t>
            </w:r>
          </w:p>
        </w:tc>
        <w:tc>
          <w:tcPr>
            <w:tcW w:w="661" w:type="pct"/>
          </w:tcPr>
          <w:p w:rsidR="008C5D2B" w:rsidRPr="00BC0771" w:rsidRDefault="008C5D2B" w:rsidP="00107335"/>
        </w:tc>
        <w:tc>
          <w:tcPr>
            <w:tcW w:w="661" w:type="pct"/>
          </w:tcPr>
          <w:p w:rsidR="008C5D2B" w:rsidRPr="00BC0771" w:rsidRDefault="00925C99" w:rsidP="00107335">
            <w:r>
              <w:t>02.06.</w:t>
            </w:r>
          </w:p>
        </w:tc>
      </w:tr>
      <w:tr w:rsidR="008C5D2B" w:rsidTr="008C5D2B">
        <w:trPr>
          <w:trHeight w:val="835"/>
        </w:trPr>
        <w:tc>
          <w:tcPr>
            <w:tcW w:w="1105" w:type="pct"/>
          </w:tcPr>
          <w:p w:rsidR="008C5D2B" w:rsidRDefault="008C5D2B" w:rsidP="00107335">
            <w:r>
              <w:t>Vježbenička tvrtka</w:t>
            </w:r>
          </w:p>
        </w:tc>
        <w:tc>
          <w:tcPr>
            <w:tcW w:w="637" w:type="pct"/>
          </w:tcPr>
          <w:p w:rsidR="008C5D2B" w:rsidRDefault="008C5D2B" w:rsidP="00107335"/>
        </w:tc>
        <w:tc>
          <w:tcPr>
            <w:tcW w:w="637" w:type="pct"/>
          </w:tcPr>
          <w:p w:rsidR="008C5D2B" w:rsidRPr="00BC0771" w:rsidRDefault="008C5D2B" w:rsidP="00107335"/>
        </w:tc>
        <w:tc>
          <w:tcPr>
            <w:tcW w:w="637" w:type="pct"/>
          </w:tcPr>
          <w:p w:rsidR="008C5D2B" w:rsidRDefault="00883C22" w:rsidP="00107335">
            <w:r>
              <w:t>14.03.</w:t>
            </w:r>
          </w:p>
          <w:p w:rsidR="00883C22" w:rsidRDefault="00883C22" w:rsidP="00107335">
            <w:r>
              <w:t>17.03.</w:t>
            </w:r>
          </w:p>
        </w:tc>
        <w:tc>
          <w:tcPr>
            <w:tcW w:w="662" w:type="pct"/>
          </w:tcPr>
          <w:p w:rsidR="008C5D2B" w:rsidRPr="00BC0771" w:rsidRDefault="008C5D2B" w:rsidP="00107335"/>
        </w:tc>
        <w:tc>
          <w:tcPr>
            <w:tcW w:w="661" w:type="pct"/>
          </w:tcPr>
          <w:p w:rsidR="008C5D2B" w:rsidRDefault="00925C99" w:rsidP="00107335">
            <w:r>
              <w:t>22.05.</w:t>
            </w:r>
          </w:p>
          <w:p w:rsidR="00925C99" w:rsidRPr="00BC0771" w:rsidRDefault="00925C99" w:rsidP="00107335">
            <w:r>
              <w:t>26.05.</w:t>
            </w:r>
          </w:p>
        </w:tc>
        <w:tc>
          <w:tcPr>
            <w:tcW w:w="661" w:type="pct"/>
          </w:tcPr>
          <w:p w:rsidR="008C5D2B" w:rsidRPr="00BC0771" w:rsidRDefault="008C5D2B" w:rsidP="00107335"/>
        </w:tc>
      </w:tr>
    </w:tbl>
    <w:p w:rsidR="00674DF6" w:rsidRDefault="00674DF6" w:rsidP="00107335"/>
    <w:sectPr w:rsidR="00674DF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6"/>
    <w:rsid w:val="000155B7"/>
    <w:rsid w:val="00042EC6"/>
    <w:rsid w:val="00071B9F"/>
    <w:rsid w:val="00072298"/>
    <w:rsid w:val="00084458"/>
    <w:rsid w:val="00085816"/>
    <w:rsid w:val="00095CE7"/>
    <w:rsid w:val="000A4513"/>
    <w:rsid w:val="000A648D"/>
    <w:rsid w:val="000C4F6B"/>
    <w:rsid w:val="001064D4"/>
    <w:rsid w:val="001068BA"/>
    <w:rsid w:val="00107335"/>
    <w:rsid w:val="00136644"/>
    <w:rsid w:val="00156EA0"/>
    <w:rsid w:val="001D78D9"/>
    <w:rsid w:val="002564CD"/>
    <w:rsid w:val="002808B7"/>
    <w:rsid w:val="00290566"/>
    <w:rsid w:val="002C032E"/>
    <w:rsid w:val="002C68BE"/>
    <w:rsid w:val="002D6EB9"/>
    <w:rsid w:val="002F38F8"/>
    <w:rsid w:val="00331B13"/>
    <w:rsid w:val="003660A9"/>
    <w:rsid w:val="003C47D1"/>
    <w:rsid w:val="003D39C3"/>
    <w:rsid w:val="003D5A7C"/>
    <w:rsid w:val="00482B86"/>
    <w:rsid w:val="00491234"/>
    <w:rsid w:val="0058086B"/>
    <w:rsid w:val="005B4DA0"/>
    <w:rsid w:val="005C0B54"/>
    <w:rsid w:val="005C17C8"/>
    <w:rsid w:val="006110FF"/>
    <w:rsid w:val="0061728C"/>
    <w:rsid w:val="00624438"/>
    <w:rsid w:val="006603DF"/>
    <w:rsid w:val="00674DF6"/>
    <w:rsid w:val="00682A9F"/>
    <w:rsid w:val="006C2E73"/>
    <w:rsid w:val="006C7BB9"/>
    <w:rsid w:val="006D3D73"/>
    <w:rsid w:val="00720DDC"/>
    <w:rsid w:val="00733703"/>
    <w:rsid w:val="007361A5"/>
    <w:rsid w:val="007A2B35"/>
    <w:rsid w:val="008630C9"/>
    <w:rsid w:val="00864F99"/>
    <w:rsid w:val="00872CCC"/>
    <w:rsid w:val="00873814"/>
    <w:rsid w:val="00883C22"/>
    <w:rsid w:val="00891162"/>
    <w:rsid w:val="008C16E6"/>
    <w:rsid w:val="008C3A10"/>
    <w:rsid w:val="008C5D2B"/>
    <w:rsid w:val="008C624D"/>
    <w:rsid w:val="008E69DA"/>
    <w:rsid w:val="009045CB"/>
    <w:rsid w:val="00925C99"/>
    <w:rsid w:val="00956184"/>
    <w:rsid w:val="00966116"/>
    <w:rsid w:val="00967377"/>
    <w:rsid w:val="00992A2D"/>
    <w:rsid w:val="009C4706"/>
    <w:rsid w:val="009F3592"/>
    <w:rsid w:val="00A019C0"/>
    <w:rsid w:val="00AC4DB8"/>
    <w:rsid w:val="00AE776B"/>
    <w:rsid w:val="00AF742B"/>
    <w:rsid w:val="00B072BC"/>
    <w:rsid w:val="00B41D53"/>
    <w:rsid w:val="00B42321"/>
    <w:rsid w:val="00B54755"/>
    <w:rsid w:val="00B56C73"/>
    <w:rsid w:val="00B604FA"/>
    <w:rsid w:val="00B85012"/>
    <w:rsid w:val="00B91612"/>
    <w:rsid w:val="00B9426C"/>
    <w:rsid w:val="00B95FBA"/>
    <w:rsid w:val="00BB6281"/>
    <w:rsid w:val="00BC0771"/>
    <w:rsid w:val="00BD708C"/>
    <w:rsid w:val="00C02FB8"/>
    <w:rsid w:val="00C04259"/>
    <w:rsid w:val="00C6373B"/>
    <w:rsid w:val="00C7294F"/>
    <w:rsid w:val="00C751D7"/>
    <w:rsid w:val="00D05949"/>
    <w:rsid w:val="00D57B57"/>
    <w:rsid w:val="00DB19DA"/>
    <w:rsid w:val="00DC46EE"/>
    <w:rsid w:val="00DC6487"/>
    <w:rsid w:val="00DD5303"/>
    <w:rsid w:val="00DF52BB"/>
    <w:rsid w:val="00DF7806"/>
    <w:rsid w:val="00E629E1"/>
    <w:rsid w:val="00E76ED4"/>
    <w:rsid w:val="00E87DA8"/>
    <w:rsid w:val="00EA27A1"/>
    <w:rsid w:val="00EA60F7"/>
    <w:rsid w:val="00EB0AF9"/>
    <w:rsid w:val="00EE2A88"/>
    <w:rsid w:val="00EF4970"/>
    <w:rsid w:val="00F07F78"/>
    <w:rsid w:val="00F35470"/>
    <w:rsid w:val="00F36DBE"/>
    <w:rsid w:val="00F61BFD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36E6"/>
  <w15:docId w15:val="{29FFA482-F89D-4104-9402-C2D77E8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FDC1-60F5-4F72-91C3-42B6072A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Racunalo_PC_2</cp:lastModifiedBy>
  <cp:revision>45</cp:revision>
  <cp:lastPrinted>2015-09-18T07:39:00Z</cp:lastPrinted>
  <dcterms:created xsi:type="dcterms:W3CDTF">2015-02-02T11:06:00Z</dcterms:created>
  <dcterms:modified xsi:type="dcterms:W3CDTF">2017-02-09T07:04:00Z</dcterms:modified>
</cp:coreProperties>
</file>