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6692" w14:textId="77777777" w:rsidR="00682B03" w:rsidRDefault="001A1859" w:rsidP="00D41E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2"/>
        </w:rPr>
      </w:pPr>
      <w:r w:rsidRPr="00D41E60">
        <w:rPr>
          <w:b/>
          <w:color w:val="000000"/>
          <w:szCs w:val="22"/>
        </w:rPr>
        <w:t>OBRAZAC POZIVA ZA ORGANIZACIJU VIŠEDNEVNE IZVANUČIONIČKE NASTAVE</w:t>
      </w:r>
    </w:p>
    <w:p w14:paraId="5B9BA4B0" w14:textId="77777777" w:rsidR="00D41E60" w:rsidRPr="00D41E60" w:rsidRDefault="00D41E60" w:rsidP="00D41E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Cs w:val="22"/>
        </w:rPr>
      </w:pPr>
    </w:p>
    <w:p w14:paraId="7D09CFE0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pPr w:leftFromText="180" w:rightFromText="180" w:vertAnchor="text" w:tblpY="1"/>
        <w:tblOverlap w:val="never"/>
        <w:tblW w:w="28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8"/>
        <w:gridCol w:w="1418"/>
      </w:tblGrid>
      <w:tr w:rsidR="00D41E60" w14:paraId="79F35A8A" w14:textId="77777777" w:rsidTr="00D41E60">
        <w:trPr>
          <w:trHeight w:val="20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78B058" w14:textId="77777777" w:rsidR="00D41E60" w:rsidRDefault="00D41E60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12166E" w14:textId="577B6AAC" w:rsidR="00D41E60" w:rsidRDefault="00AC2231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  <w:r w:rsidR="002E674B">
              <w:rPr>
                <w:color w:val="000000"/>
                <w:sz w:val="18"/>
                <w:szCs w:val="18"/>
              </w:rPr>
              <w:t>2</w:t>
            </w:r>
          </w:p>
        </w:tc>
      </w:tr>
    </w:tbl>
    <w:p w14:paraId="07E56582" w14:textId="77777777" w:rsidR="00D41E60" w:rsidRDefault="00D41E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673EBFF" w14:textId="77777777" w:rsidR="00335EBC" w:rsidRDefault="00335E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0"/>
        <w:tblW w:w="10065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467"/>
        <w:gridCol w:w="556"/>
        <w:gridCol w:w="19"/>
        <w:gridCol w:w="18"/>
        <w:gridCol w:w="3902"/>
        <w:gridCol w:w="908"/>
        <w:gridCol w:w="995"/>
        <w:gridCol w:w="552"/>
        <w:gridCol w:w="96"/>
        <w:gridCol w:w="430"/>
        <w:gridCol w:w="125"/>
        <w:gridCol w:w="576"/>
        <w:gridCol w:w="377"/>
        <w:gridCol w:w="1044"/>
      </w:tblGrid>
      <w:tr w:rsidR="00682B03" w14:paraId="7379552A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3138D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5EEB4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49B5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 w14:paraId="605445B7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51B6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B81A1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CE2452" w14:textId="7027597F" w:rsidR="00682B03" w:rsidRDefault="00D9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Srednja škola Lovre Montija</w:t>
            </w:r>
          </w:p>
        </w:tc>
      </w:tr>
      <w:tr w:rsidR="00682B03" w14:paraId="6235A982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0354D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DADAB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05FFDD" w14:textId="754BFF7E" w:rsidR="00682B03" w:rsidRDefault="00D9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Ikičina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</w:t>
            </w:r>
          </w:p>
        </w:tc>
      </w:tr>
      <w:tr w:rsidR="00682B03" w14:paraId="4C235AAB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B4D37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21640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066A27" w14:textId="5B92D204" w:rsidR="00682B03" w:rsidRDefault="00D9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Knin 22 300</w:t>
            </w:r>
          </w:p>
        </w:tc>
      </w:tr>
      <w:tr w:rsidR="00682B03" w14:paraId="03BCFCF0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5A3FB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4C2BE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CA4F26" w14:textId="12957657" w:rsidR="00D9173A" w:rsidRDefault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 xml:space="preserve">  </w:t>
            </w:r>
            <w:hyperlink r:id="rId5" w:history="1">
              <w:r w:rsidR="00D9173A" w:rsidRPr="00994020">
                <w:rPr>
                  <w:rStyle w:val="Hiperveza"/>
                  <w:rFonts w:ascii="Minion Pro" w:hAnsi="Minion Pro"/>
                  <w:i/>
                  <w:iCs/>
                  <w:sz w:val="18"/>
                  <w:szCs w:val="18"/>
                  <w:shd w:val="clear" w:color="auto" w:fill="FFFFFF"/>
                </w:rPr>
                <w:t>ured@ss-lovre-montija-knin.skole.hr</w:t>
              </w:r>
            </w:hyperlink>
          </w:p>
          <w:p w14:paraId="5D3CE228" w14:textId="262CEFB5" w:rsidR="00682B03" w:rsidRPr="00D41E60" w:rsidRDefault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 xml:space="preserve">                                 </w:t>
            </w:r>
            <w:r w:rsidR="006F6085"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 xml:space="preserve">          </w:t>
            </w:r>
            <w:r w:rsidR="00D9173A"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 xml:space="preserve">                                     </w:t>
            </w:r>
            <w:r w:rsidR="006F6085"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>(čl. 13. st. 13.)</w:t>
            </w:r>
          </w:p>
        </w:tc>
      </w:tr>
      <w:tr w:rsidR="00682B03" w14:paraId="512AF4C3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4045F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C84F0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31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8D5C0D" w14:textId="4E5F9285" w:rsidR="00682B03" w:rsidRDefault="00587E90" w:rsidP="00084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Trećih i </w:t>
            </w:r>
            <w:r w:rsidR="00FA50CA">
              <w:rPr>
                <w:color w:val="000000"/>
                <w:sz w:val="22"/>
                <w:szCs w:val="22"/>
              </w:rPr>
              <w:t>četvrtih razreda srednje škole</w:t>
            </w:r>
          </w:p>
        </w:tc>
        <w:tc>
          <w:tcPr>
            <w:tcW w:w="1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110649" w14:textId="2655FE84" w:rsidR="00682B03" w:rsidRDefault="00587E90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 </w:t>
            </w:r>
            <w:r w:rsidR="001A1859"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 w14:paraId="49B093F7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FCB94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5D9E5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90EBB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 w14:paraId="1D117947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29509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04520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CB5C0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95C2E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6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62A2F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 w14:paraId="013B0B66" w14:textId="77777777" w:rsidTr="00335EBC">
        <w:trPr>
          <w:trHeight w:val="17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66531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8E6FF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6A7C6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331FD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6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59130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 w14:paraId="7603BBA1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30E93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7101A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5890CB" w14:textId="77777777" w:rsidR="00682B03" w:rsidRPr="00FA50CA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B7BFFF" w14:textId="4C0DEA9B" w:rsidR="00682B03" w:rsidRDefault="00FA50CA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A1859"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 w:rsidR="001A1859"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w="26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4D640B" w14:textId="4CEE1553" w:rsidR="00682B03" w:rsidRDefault="00FA5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1859"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682B03" w14:paraId="1FF0FDA0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42143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0D434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B3D2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C6081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6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321F8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 w14:paraId="49EFC84B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3EACB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745D7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132839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 w14:paraId="4F24F9CA" w14:textId="77777777" w:rsidTr="00335EBC">
        <w:trPr>
          <w:trHeight w:val="39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E3D02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B5E32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D9223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029544" w14:textId="77777777" w:rsidR="00612E01" w:rsidRPr="00612E01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08FBCED1" w14:textId="77777777" w:rsidTr="00335EBC">
        <w:trPr>
          <w:trHeight w:val="2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8F9B0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3BB49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8CA6A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E32B2A" w14:textId="76324D8F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A50CA">
              <w:rPr>
                <w:color w:val="000000"/>
                <w:sz w:val="22"/>
                <w:szCs w:val="22"/>
              </w:rPr>
              <w:t>Češka – Prag, Njemačka – Dresden, Austrija - Beč</w:t>
            </w:r>
          </w:p>
        </w:tc>
      </w:tr>
      <w:tr w:rsidR="00682B03" w14:paraId="3A912BF8" w14:textId="77777777" w:rsidTr="00335EBC">
        <w:trPr>
          <w:trHeight w:val="247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39D24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28441FDF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5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87651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5D3DC3D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903BC6" w14:textId="42AFE115"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587E90">
              <w:rPr>
                <w:color w:val="000000"/>
                <w:sz w:val="22"/>
                <w:szCs w:val="22"/>
              </w:rPr>
              <w:t>3</w:t>
            </w:r>
            <w:r w:rsidR="005A6A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51D4C7" w14:textId="705AB2F3" w:rsidR="00682B03" w:rsidRDefault="00587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A6A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35C9276" w14:textId="0BB806B3"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587E90">
              <w:rPr>
                <w:color w:val="000000"/>
                <w:sz w:val="22"/>
                <w:szCs w:val="22"/>
              </w:rPr>
              <w:t>18</w:t>
            </w:r>
            <w:r w:rsidR="005A6A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6B8D3C" w14:textId="112A24ED" w:rsidR="00682B03" w:rsidRDefault="00587E90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A6ADF">
              <w:rPr>
                <w:color w:val="000000"/>
                <w:sz w:val="22"/>
                <w:szCs w:val="22"/>
              </w:rPr>
              <w:t>.</w:t>
            </w:r>
            <w:r w:rsidR="001A1859"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1624DE" w14:textId="1680D7D2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D41E60">
              <w:rPr>
                <w:color w:val="000000"/>
                <w:sz w:val="22"/>
                <w:szCs w:val="22"/>
              </w:rPr>
              <w:t xml:space="preserve"> </w:t>
            </w:r>
            <w:r w:rsidR="005A6ADF">
              <w:rPr>
                <w:color w:val="000000"/>
                <w:sz w:val="22"/>
                <w:szCs w:val="22"/>
              </w:rPr>
              <w:t>202</w:t>
            </w:r>
            <w:r w:rsidR="00587E90">
              <w:rPr>
                <w:color w:val="000000"/>
                <w:sz w:val="22"/>
                <w:szCs w:val="22"/>
              </w:rPr>
              <w:t>3</w:t>
            </w:r>
            <w:r w:rsidR="005A6ADF"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 w14:paraId="3FA46A71" w14:textId="77777777" w:rsidTr="00335EBC">
        <w:trPr>
          <w:trHeight w:val="247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50A255" w14:textId="77777777"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95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707D88" w14:textId="77777777"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8C9E8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AB606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9D95A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82D96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DBCF1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 w14:paraId="48043B4E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9436A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01C16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65FF69" w14:textId="60D0E420" w:rsidR="00682B03" w:rsidRPr="005A6ADF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  <w:r w:rsidR="005A6ADF">
              <w:rPr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AD7EFF" w14:paraId="74F89DA4" w14:textId="77777777" w:rsidTr="00335EBC">
        <w:trPr>
          <w:trHeight w:val="31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640935" w14:textId="77777777"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9C22958" w14:textId="77777777" w:rsidR="00AD7EFF" w:rsidRDefault="00D41E60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AD7EFF"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8B8EECF" w14:textId="77777777"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AE4CDF" w14:textId="6236746D" w:rsidR="00AD7EFF" w:rsidRDefault="00335EBC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87E9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C7E067" w14:textId="4DF92E26" w:rsidR="00AD7EFF" w:rsidRPr="00E57796" w:rsidRDefault="006F6085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57796">
              <w:rPr>
                <w:rFonts w:ascii="Minion Pro" w:hAnsi="Minion Pro"/>
                <w:color w:val="231F20"/>
                <w:sz w:val="22"/>
                <w:szCs w:val="22"/>
                <w:shd w:val="clear" w:color="auto" w:fill="FFFFFF"/>
              </w:rPr>
              <w:t xml:space="preserve">  </w:t>
            </w:r>
            <w:r w:rsidR="00335EBC" w:rsidRPr="00E57796">
              <w:rPr>
                <w:rFonts w:ascii="Minion Pro" w:hAnsi="Minion Pro"/>
                <w:color w:val="231F20"/>
                <w:sz w:val="22"/>
                <w:szCs w:val="22"/>
                <w:shd w:val="clear" w:color="auto" w:fill="FFFFFF"/>
              </w:rPr>
              <w:t xml:space="preserve">  </w:t>
            </w:r>
            <w:r w:rsidRPr="00E57796">
              <w:rPr>
                <w:rFonts w:ascii="Minion Pro" w:hAnsi="Minion Pro"/>
                <w:color w:val="231F20"/>
                <w:sz w:val="22"/>
                <w:szCs w:val="22"/>
                <w:shd w:val="clear" w:color="auto" w:fill="FFFFFF"/>
              </w:rPr>
              <w:t xml:space="preserve">   s mogućnošću odstupanja za </w:t>
            </w:r>
            <w:r w:rsidR="005A6ADF" w:rsidRPr="00E57796">
              <w:rPr>
                <w:rFonts w:ascii="Minion Pro" w:hAnsi="Minion Pro"/>
                <w:color w:val="231F20"/>
                <w:sz w:val="22"/>
                <w:szCs w:val="22"/>
                <w:shd w:val="clear" w:color="auto" w:fill="FFFFFF"/>
              </w:rPr>
              <w:t>pet</w:t>
            </w:r>
            <w:r w:rsidRPr="00E57796">
              <w:rPr>
                <w:rFonts w:ascii="Minion Pro" w:hAnsi="Minion Pro"/>
                <w:color w:val="231F20"/>
                <w:sz w:val="22"/>
                <w:szCs w:val="22"/>
                <w:shd w:val="clear" w:color="auto" w:fill="FFFFFF"/>
              </w:rPr>
              <w:t xml:space="preserve"> učenika</w:t>
            </w:r>
          </w:p>
        </w:tc>
      </w:tr>
      <w:tr w:rsidR="00AD7EFF" w14:paraId="3FD42912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C48EB3" w14:textId="77777777"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A30EB8" w14:textId="77777777" w:rsidR="00AD7EFF" w:rsidRDefault="00D41E60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AD7EFF"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D786A54" w14:textId="77777777" w:rsidR="00D41E60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941AC8" w14:textId="6B6C51D3" w:rsidR="00AD7EFF" w:rsidRDefault="005A6AD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D7EFF" w14:paraId="224AFAD3" w14:textId="77777777" w:rsidTr="00335EBC">
        <w:trPr>
          <w:trHeight w:val="22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387D24" w14:textId="77777777"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25B39C" w14:textId="77777777" w:rsidR="00AD7EFF" w:rsidRDefault="006F6085" w:rsidP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D41E60">
              <w:rPr>
                <w:color w:val="000000"/>
                <w:sz w:val="22"/>
                <w:szCs w:val="22"/>
              </w:rPr>
              <w:t xml:space="preserve"> </w:t>
            </w:r>
            <w:r w:rsidR="00AD7EFF"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C681FDF" w14:textId="77777777"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9B6A54" w14:textId="358C0CAE" w:rsidR="00AD7EFF" w:rsidRDefault="005A6AD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82B03" w14:paraId="34E5D8B0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85301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3C2F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AB764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 w14:paraId="4354268D" w14:textId="77777777" w:rsidTr="00335EBC">
        <w:trPr>
          <w:trHeight w:val="14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B6AFA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7E749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4B7855" w14:textId="70D0FAF4" w:rsidR="00682B03" w:rsidRPr="00281022" w:rsidRDefault="005A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Knin</w:t>
            </w:r>
          </w:p>
        </w:tc>
      </w:tr>
      <w:tr w:rsidR="00682B03" w14:paraId="175EC7B3" w14:textId="77777777" w:rsidTr="00335EBC">
        <w:trPr>
          <w:trHeight w:val="47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57C89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B7FD4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7BBF18" w14:textId="47168D30" w:rsidR="0068007E" w:rsidRPr="00281022" w:rsidRDefault="005A6ADF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Prag, Dresden, Beč</w:t>
            </w:r>
          </w:p>
        </w:tc>
      </w:tr>
      <w:tr w:rsidR="00682B03" w14:paraId="73D18E2D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1FD88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C3476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9629E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 w14:paraId="2F140FD4" w14:textId="77777777" w:rsidTr="00335EBC">
        <w:trPr>
          <w:trHeight w:val="54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4854B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E636B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CDBC3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B14A7" w14:textId="47335549" w:rsidR="00682B03" w:rsidRPr="00281022" w:rsidRDefault="00D41E60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A6ADF" w:rsidRPr="0028102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82B03" w14:paraId="01ED172F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B0049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AD072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F70A2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4E38F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4F191AC9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9F0E4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F4DB4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8DC10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343D1B" w14:textId="77777777" w:rsidR="0068007E" w:rsidRDefault="0068007E" w:rsidP="00D5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 w14:paraId="69DAC387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25730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BA9D7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38F5B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36580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41E311DD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8BEF7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6F089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A8761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C670D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14:paraId="20614E55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31229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0852B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5942B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 w14:paraId="2F0F986D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06E34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49F0D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A8231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B5821A5" w14:textId="77777777"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 w14:paraId="6C675DFC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574D3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39F2A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1DAE1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AC19D2" w14:textId="149D05C7" w:rsidR="00682B03" w:rsidRPr="00281022" w:rsidRDefault="00E5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81022"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335EBC" w14:paraId="2184C7F9" w14:textId="77777777" w:rsidTr="00335EBC">
        <w:trPr>
          <w:trHeight w:val="203"/>
        </w:trPr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8D7E70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386C1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98CE8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3724A0" w14:textId="53CB3A2E" w:rsidR="00682B03" w:rsidRPr="00281022" w:rsidRDefault="00E57796" w:rsidP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rFonts w:ascii="Minion Pro" w:hAnsi="Minion Pro"/>
                <w:b/>
                <w:bCs/>
                <w:color w:val="231F20"/>
                <w:sz w:val="22"/>
                <w:szCs w:val="22"/>
                <w:shd w:val="clear" w:color="auto" w:fill="FFFFFF"/>
              </w:rPr>
              <w:t>Prag</w:t>
            </w:r>
          </w:p>
        </w:tc>
      </w:tr>
      <w:tr w:rsidR="00335EBC" w14:paraId="7A9D5367" w14:textId="77777777" w:rsidTr="00335EBC">
        <w:trPr>
          <w:trHeight w:val="379"/>
        </w:trPr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F8579F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46697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49F4F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489589" w14:textId="77777777" w:rsidR="00682B03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>(Ime grada/gradova)</w:t>
            </w:r>
          </w:p>
        </w:tc>
      </w:tr>
      <w:tr w:rsidR="00682B03" w14:paraId="4530ED84" w14:textId="77777777" w:rsidTr="00335EBC">
        <w:trPr>
          <w:trHeight w:val="376"/>
        </w:trPr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957DD3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08AE3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1148E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26BD18" w14:textId="77777777" w:rsidR="00682B03" w:rsidRDefault="006F6085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>(Ime grada/gradova)</w:t>
            </w:r>
          </w:p>
        </w:tc>
      </w:tr>
      <w:tr w:rsidR="00682B03" w14:paraId="7CDCF664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14AE1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67954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D788D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AA35C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14:paraId="77F322C6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E54CE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C3BCB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2AA16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C7FA53E" w14:textId="0D0CCA0E" w:rsidR="00682B03" w:rsidRDefault="00E5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682B03" w14:paraId="027E4D7D" w14:textId="77777777" w:rsidTr="00335EBC">
        <w:trPr>
          <w:trHeight w:val="26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89EB7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71AC62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3930165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D6CBF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Prehrana na bazi punoga pansiona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5BCF4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402C6728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3BAA5CC2" w14:textId="77777777" w:rsidTr="00335EBC">
        <w:trPr>
          <w:trHeight w:val="89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6F73B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B76CB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D226D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28935D" w14:textId="77777777" w:rsidR="00946E8C" w:rsidRPr="00F9067B" w:rsidRDefault="001A1859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73E5E5BC" w14:textId="77777777" w:rsidTr="00335EBC">
        <w:trPr>
          <w:trHeight w:val="74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1B54FA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BC7C1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F1B62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 w14:paraId="5512C9B9" w14:textId="77777777" w:rsidTr="00335EBC">
        <w:trPr>
          <w:trHeight w:val="33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AB48E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84CBD" w14:textId="77777777" w:rsidR="00682B03" w:rsidRDefault="006F6085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41E60">
              <w:rPr>
                <w:color w:val="000000"/>
                <w:sz w:val="22"/>
                <w:szCs w:val="22"/>
              </w:rPr>
              <w:t xml:space="preserve"> </w:t>
            </w:r>
            <w:r w:rsidR="001A1859"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44B67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7E756" w14:textId="63C959E8" w:rsidR="00682B03" w:rsidRDefault="00E57796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color w:val="000000"/>
                <w:sz w:val="22"/>
                <w:szCs w:val="22"/>
              </w:rPr>
              <w:t>Hradčani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vožnja </w:t>
            </w:r>
            <w:proofErr w:type="spellStart"/>
            <w:r>
              <w:rPr>
                <w:color w:val="000000"/>
                <w:sz w:val="22"/>
                <w:szCs w:val="22"/>
              </w:rPr>
              <w:t>Vltavom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(ručak), ZOO Praha, ulaznice za praške diskoteke (5 kom.), prijevoz do diskoteke i nazad, dvorac </w:t>
            </w:r>
            <w:proofErr w:type="spellStart"/>
            <w:r>
              <w:rPr>
                <w:color w:val="000000"/>
                <w:sz w:val="22"/>
                <w:szCs w:val="22"/>
              </w:rPr>
              <w:t>Schonbrunn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14:paraId="61B25570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D1A53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BCBF46" w14:textId="77777777" w:rsidR="00682B03" w:rsidRDefault="001A1859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02970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69B78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075D4636" w14:textId="77777777" w:rsidTr="00335EBC">
        <w:trPr>
          <w:trHeight w:val="28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8487A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54BC9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F60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D43CD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2F8064" w14:textId="1FFE3F59" w:rsidR="00682B03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81022">
              <w:rPr>
                <w:rFonts w:ascii="Minion Pro" w:hAnsi="Minion Pro"/>
                <w:b/>
                <w:bCs/>
                <w:color w:val="231F20"/>
                <w:sz w:val="22"/>
                <w:szCs w:val="22"/>
                <w:shd w:val="clear" w:color="auto" w:fill="FFFFFF"/>
              </w:rPr>
              <w:t xml:space="preserve">    </w:t>
            </w:r>
            <w:r w:rsidR="00EA45F5" w:rsidRPr="00281022">
              <w:rPr>
                <w:rFonts w:ascii="Minion Pro" w:hAnsi="Minion Pro"/>
                <w:b/>
                <w:bCs/>
                <w:color w:val="231F20"/>
                <w:sz w:val="22"/>
                <w:szCs w:val="22"/>
                <w:shd w:val="clear" w:color="auto" w:fill="FFFFFF"/>
              </w:rPr>
              <w:t>X</w:t>
            </w: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 xml:space="preserve">                                                   (sva </w:t>
            </w:r>
            <w:r>
              <w:rPr>
                <w:rStyle w:val="kurziv"/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>navedena odredišta)</w:t>
            </w:r>
          </w:p>
        </w:tc>
      </w:tr>
      <w:tr w:rsidR="00335EBC" w14:paraId="103FC336" w14:textId="77777777" w:rsidTr="00335EBC">
        <w:trPr>
          <w:trHeight w:val="49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5B3CD7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70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39D8EC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43C741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12):</w:t>
            </w:r>
          </w:p>
        </w:tc>
      </w:tr>
      <w:tr w:rsidR="00335EBC" w14:paraId="4385652A" w14:textId="77777777" w:rsidTr="00335EBC">
        <w:trPr>
          <w:trHeight w:val="43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30A3BD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06818B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64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A4A350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351A0A88" w14:textId="77777777" w:rsidR="00335EBC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12CE69" w14:textId="77D0EE74" w:rsidR="00335EBC" w:rsidRPr="00281022" w:rsidRDefault="00EA45F5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35EBC" w14:paraId="5CA90898" w14:textId="77777777" w:rsidTr="00335EBC">
        <w:trPr>
          <w:trHeight w:val="3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86DFFC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44BBDAF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64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B8B539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0D0C99" w14:textId="2558D007" w:rsidR="00335EBC" w:rsidRPr="00281022" w:rsidRDefault="00EA45F5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35EBC" w14:paraId="1C5B7F90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BBA634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E403D0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64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73241E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3D7FC5" w14:textId="5B3167FF" w:rsidR="00335EBC" w:rsidRPr="00281022" w:rsidRDefault="00EA45F5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35EBC" w14:paraId="0BA08ABC" w14:textId="77777777" w:rsidTr="00335EBC">
        <w:trPr>
          <w:trHeight w:val="23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39665D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1900B0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64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3C2000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A48574" w14:textId="116F781B" w:rsidR="00335EBC" w:rsidRPr="00281022" w:rsidRDefault="00EA45F5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35EBC" w14:paraId="1A24F62F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F70EBD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FD243B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64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63AE6C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27278D" w14:textId="77777777" w:rsidR="00335EBC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35EBC" w14:paraId="42574858" w14:textId="77777777" w:rsidTr="00C64A7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053820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598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46EF4E" w14:textId="77777777" w:rsidR="00335EBC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Dostava ponuda: </w:t>
            </w:r>
          </w:p>
        </w:tc>
      </w:tr>
      <w:tr w:rsidR="00335EBC" w14:paraId="35E51D1C" w14:textId="77777777" w:rsidTr="00521801">
        <w:trPr>
          <w:trHeight w:val="323"/>
        </w:trPr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7F3CF9" w14:textId="77777777" w:rsidR="00335EBC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dostave ponuda je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52F09B" w14:textId="5841E9F8" w:rsidR="00335EBC" w:rsidRPr="0068007E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EA45F5">
              <w:rPr>
                <w:sz w:val="22"/>
                <w:szCs w:val="22"/>
              </w:rPr>
              <w:t xml:space="preserve">     </w:t>
            </w:r>
            <w:r w:rsidR="002E674B">
              <w:rPr>
                <w:b/>
                <w:bCs/>
                <w:sz w:val="22"/>
                <w:szCs w:val="22"/>
              </w:rPr>
              <w:t>8</w:t>
            </w:r>
            <w:r w:rsidR="00EA45F5" w:rsidRPr="00281022">
              <w:rPr>
                <w:b/>
                <w:bCs/>
                <w:sz w:val="22"/>
                <w:szCs w:val="22"/>
              </w:rPr>
              <w:t xml:space="preserve">. </w:t>
            </w:r>
            <w:r w:rsidR="002E674B">
              <w:rPr>
                <w:b/>
                <w:bCs/>
                <w:sz w:val="22"/>
                <w:szCs w:val="22"/>
              </w:rPr>
              <w:t>5</w:t>
            </w:r>
            <w:r w:rsidR="00EA45F5" w:rsidRPr="00281022">
              <w:rPr>
                <w:b/>
                <w:bCs/>
                <w:sz w:val="22"/>
                <w:szCs w:val="22"/>
              </w:rPr>
              <w:t>. 202</w:t>
            </w:r>
            <w:r w:rsidR="00587E90">
              <w:rPr>
                <w:b/>
                <w:bCs/>
                <w:sz w:val="22"/>
                <w:szCs w:val="22"/>
              </w:rPr>
              <w:t>3</w:t>
            </w:r>
            <w:r w:rsidR="00EA45F5" w:rsidRPr="00281022">
              <w:rPr>
                <w:b/>
                <w:bCs/>
                <w:sz w:val="22"/>
                <w:szCs w:val="22"/>
              </w:rPr>
              <w:t>.</w:t>
            </w:r>
            <w:r w:rsidRPr="00EA45F5">
              <w:rPr>
                <w:sz w:val="22"/>
                <w:szCs w:val="22"/>
              </w:rPr>
              <w:t xml:space="preserve">            </w:t>
            </w:r>
            <w:r w:rsidRPr="00EA45F5">
              <w:rPr>
                <w:rStyle w:val="kurziv"/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     </w:t>
            </w:r>
            <w:r>
              <w:rPr>
                <w:rStyle w:val="kurziv"/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>godine do </w:t>
            </w:r>
            <w:r w:rsidR="00EA45F5" w:rsidRPr="00281022">
              <w:rPr>
                <w:rFonts w:ascii="Minion Pro" w:hAnsi="Minion Pro"/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587E90">
              <w:rPr>
                <w:rFonts w:ascii="Minion Pro" w:hAnsi="Minion Pro"/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EA45F5" w:rsidRPr="00281022">
              <w:rPr>
                <w:rFonts w:ascii="Minion Pro" w:hAnsi="Minion Pro"/>
                <w:b/>
                <w:bCs/>
                <w:sz w:val="22"/>
                <w:szCs w:val="22"/>
                <w:shd w:val="clear" w:color="auto" w:fill="FFFFFF"/>
              </w:rPr>
              <w:t>.</w:t>
            </w:r>
            <w:r w:rsidR="00EA45F5" w:rsidRPr="00EA45F5">
              <w:rPr>
                <w:rFonts w:ascii="Minion Pro" w:hAnsi="Minion Pro"/>
                <w:sz w:val="22"/>
                <w:szCs w:val="22"/>
                <w:shd w:val="clear" w:color="auto" w:fill="FFFFFF"/>
              </w:rPr>
              <w:t>00</w:t>
            </w:r>
            <w:r w:rsidRPr="00EA45F5">
              <w:rPr>
                <w:rFonts w:ascii="Minion Pro" w:hAnsi="Minion Pro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kurziv"/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>sati.</w:t>
            </w:r>
            <w:r>
              <w:rPr>
                <w:color w:val="FF0000"/>
                <w:sz w:val="22"/>
                <w:szCs w:val="22"/>
              </w:rPr>
              <w:t xml:space="preserve">    </w:t>
            </w:r>
            <w:r w:rsidRPr="0068007E">
              <w:rPr>
                <w:sz w:val="22"/>
                <w:szCs w:val="22"/>
              </w:rPr>
              <w:t xml:space="preserve"> </w:t>
            </w:r>
          </w:p>
        </w:tc>
      </w:tr>
      <w:tr w:rsidR="00335EBC" w14:paraId="0955EC7A" w14:textId="77777777" w:rsidTr="00335EBC">
        <w:trPr>
          <w:trHeight w:val="247"/>
        </w:trPr>
        <w:tc>
          <w:tcPr>
            <w:tcW w:w="75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9A9ADB" w14:textId="77777777" w:rsidR="00335EBC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Razmatranje ponuda održat će se u školi dana 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339BAD" w14:textId="2ED73BF6" w:rsidR="00335EBC" w:rsidRPr="00281022" w:rsidRDefault="007D0152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281022" w:rsidRPr="0028102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2E674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81022" w:rsidRPr="00281022">
              <w:rPr>
                <w:b/>
                <w:bCs/>
                <w:color w:val="000000"/>
                <w:sz w:val="22"/>
                <w:szCs w:val="22"/>
              </w:rPr>
              <w:t>. 202</w:t>
            </w:r>
            <w:r w:rsidR="00587E9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81022" w:rsidRPr="0028102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E806B4" w14:textId="5E78DABC" w:rsidR="00335EBC" w:rsidRPr="0068007E" w:rsidRDefault="00281022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81022"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t>12.</w:t>
            </w:r>
            <w:r w:rsidR="00587E90"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t>0</w:t>
            </w:r>
            <w:r w:rsidRPr="00281022"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t>0</w:t>
            </w:r>
            <w:r w:rsidR="00335EBC">
              <w:rPr>
                <w:rFonts w:ascii="Minion Pro" w:hAnsi="Minion Pro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Minion Pro" w:hAnsi="Minion Pro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35EBC">
              <w:rPr>
                <w:rFonts w:ascii="Minion Pro" w:hAnsi="Minion Pro"/>
                <w:sz w:val="18"/>
                <w:szCs w:val="18"/>
                <w:bdr w:val="none" w:sz="0" w:space="0" w:color="auto" w:frame="1"/>
              </w:rPr>
              <w:t>u sati</w:t>
            </w:r>
          </w:p>
        </w:tc>
      </w:tr>
    </w:tbl>
    <w:p w14:paraId="405DC9EE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>
        <w:rPr>
          <w:color w:val="231F20"/>
        </w:rPr>
        <w:br/>
      </w:r>
      <w:r w:rsidRPr="00335EBC">
        <w:rPr>
          <w:color w:val="000000" w:themeColor="text1"/>
          <w:sz w:val="22"/>
        </w:rPr>
        <w:t>1. Prije potpisivanja ugovora za ponudu odabrani davatelj usluga dužan je dostaviti ili dati školi na uvid:</w:t>
      </w:r>
    </w:p>
    <w:p w14:paraId="69187F7B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a) dokaz o registraciji (preslika izvatka iz sudskog ili obrtnog registra) iz kojeg je razvidno da je davatelj usluga registriran za obavljanje djelatnosti turističke agencije,</w:t>
      </w:r>
    </w:p>
    <w:p w14:paraId="6BDF9195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AE103A7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2. Mjesec dana prije realizacije ugovora odabrani davatelj usluga dužan je dostaviti ili dati školi na uvid:</w:t>
      </w:r>
    </w:p>
    <w:p w14:paraId="255607B2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a) dokaz o osiguranju jamčevine za slučaj nesolventnosti (za višednevnu ekskurziju ili višednevnu terensku nastavu),</w:t>
      </w:r>
    </w:p>
    <w:p w14:paraId="7071EC09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D791432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3. U slučaju da se poziv objavljuje sukladno čl. 13. st. 12. Pravilnika, dokaz iz točke 2. dostavlja se sedam (7) dana prije realizacije ugovora.</w:t>
      </w:r>
    </w:p>
    <w:p w14:paraId="0908B6FB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rStyle w:val="kurziv"/>
          <w:rFonts w:ascii="Minion Pro" w:hAnsi="Minion Pro"/>
          <w:i/>
          <w:iCs/>
          <w:color w:val="000000" w:themeColor="text1"/>
          <w:sz w:val="22"/>
          <w:bdr w:val="none" w:sz="0" w:space="0" w:color="auto" w:frame="1"/>
        </w:rPr>
        <w:t>Napomena:</w:t>
      </w:r>
    </w:p>
    <w:p w14:paraId="2E60757B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1) Pristigle ponude trebaju sadržavati i u cijenu uključivati:</w:t>
      </w:r>
    </w:p>
    <w:p w14:paraId="4587AF4C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a) prijevoz sudionika isključivo prijevoznim sredstvima koji udovoljavaju propisima,</w:t>
      </w:r>
    </w:p>
    <w:p w14:paraId="015CD89F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b) osiguranje odgovornosti i jamčevine.</w:t>
      </w:r>
    </w:p>
    <w:p w14:paraId="61EEEF5A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2) Ponude trebaju biti:</w:t>
      </w:r>
    </w:p>
    <w:p w14:paraId="26613441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a) u skladu s posebnim propisima kojima se uređuje pružanje usluga u turizmu i obavljanje ugostiteljske djelatnosti ili sukladno posebnim propisima,</w:t>
      </w:r>
    </w:p>
    <w:p w14:paraId="7A1E5769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b) razrađene prema traženim točkama i s iskazanom ukupnom cijenom za pojedinog učenika.</w:t>
      </w:r>
    </w:p>
    <w:p w14:paraId="790C4104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627299E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7747349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5) Potencijalni davatelj usluga ne može dopisivati i nuditi dodatne pogodnosti.</w:t>
      </w:r>
    </w:p>
    <w:p w14:paraId="197765AE" w14:textId="77777777" w:rsidR="00682B03" w:rsidRPr="00335EBC" w:rsidRDefault="00682B03" w:rsidP="00335E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 w:themeColor="text1"/>
          <w:sz w:val="14"/>
          <w:szCs w:val="16"/>
        </w:rPr>
      </w:pPr>
    </w:p>
    <w:sectPr w:rsidR="00682B03" w:rsidRPr="00335EBC" w:rsidSect="00B46651">
      <w:pgSz w:w="11906" w:h="16838"/>
      <w:pgMar w:top="1418" w:right="566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9276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03"/>
    <w:rsid w:val="000846A2"/>
    <w:rsid w:val="000E066D"/>
    <w:rsid w:val="000F00E8"/>
    <w:rsid w:val="00171D16"/>
    <w:rsid w:val="001A1859"/>
    <w:rsid w:val="00214A85"/>
    <w:rsid w:val="00281022"/>
    <w:rsid w:val="002819D8"/>
    <w:rsid w:val="002A21F9"/>
    <w:rsid w:val="002B0C54"/>
    <w:rsid w:val="002E1DD0"/>
    <w:rsid w:val="002E674B"/>
    <w:rsid w:val="00335EBC"/>
    <w:rsid w:val="003C334E"/>
    <w:rsid w:val="00442143"/>
    <w:rsid w:val="005323C1"/>
    <w:rsid w:val="00570974"/>
    <w:rsid w:val="00587E90"/>
    <w:rsid w:val="005A5ADD"/>
    <w:rsid w:val="005A6ADF"/>
    <w:rsid w:val="005B494F"/>
    <w:rsid w:val="005C3464"/>
    <w:rsid w:val="00600159"/>
    <w:rsid w:val="00612E01"/>
    <w:rsid w:val="00622524"/>
    <w:rsid w:val="0068007E"/>
    <w:rsid w:val="00682B03"/>
    <w:rsid w:val="006C2B07"/>
    <w:rsid w:val="006F6085"/>
    <w:rsid w:val="007D0152"/>
    <w:rsid w:val="00875905"/>
    <w:rsid w:val="0088034D"/>
    <w:rsid w:val="008D11C7"/>
    <w:rsid w:val="00930F5A"/>
    <w:rsid w:val="00946E8C"/>
    <w:rsid w:val="009570A1"/>
    <w:rsid w:val="009758EB"/>
    <w:rsid w:val="00987FB2"/>
    <w:rsid w:val="00A13B64"/>
    <w:rsid w:val="00A17BD6"/>
    <w:rsid w:val="00A47062"/>
    <w:rsid w:val="00AA07EE"/>
    <w:rsid w:val="00AC2231"/>
    <w:rsid w:val="00AD7EFF"/>
    <w:rsid w:val="00B0390F"/>
    <w:rsid w:val="00B46651"/>
    <w:rsid w:val="00B70F7B"/>
    <w:rsid w:val="00BC623B"/>
    <w:rsid w:val="00C614F5"/>
    <w:rsid w:val="00CF20F8"/>
    <w:rsid w:val="00D0144F"/>
    <w:rsid w:val="00D41E60"/>
    <w:rsid w:val="00D51265"/>
    <w:rsid w:val="00D9173A"/>
    <w:rsid w:val="00E13016"/>
    <w:rsid w:val="00E57796"/>
    <w:rsid w:val="00E85CDF"/>
    <w:rsid w:val="00E931B7"/>
    <w:rsid w:val="00EA45F5"/>
    <w:rsid w:val="00EA6E5B"/>
    <w:rsid w:val="00EF7E93"/>
    <w:rsid w:val="00F9067B"/>
    <w:rsid w:val="00FA50CA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73DA"/>
  <w15:docId w15:val="{C69D95B3-AEC7-4940-AD21-02B188F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  <w:style w:type="character" w:customStyle="1" w:styleId="kurziv">
    <w:name w:val="kurziv"/>
    <w:basedOn w:val="Zadanifontodlomka"/>
    <w:rsid w:val="006F6085"/>
  </w:style>
  <w:style w:type="paragraph" w:customStyle="1" w:styleId="box467740">
    <w:name w:val="box_467740"/>
    <w:basedOn w:val="Normal"/>
    <w:rsid w:val="006F608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D9173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lovre-montija-kn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Računalo-02</cp:lastModifiedBy>
  <cp:revision>2</cp:revision>
  <cp:lastPrinted>2023-04-03T07:12:00Z</cp:lastPrinted>
  <dcterms:created xsi:type="dcterms:W3CDTF">2023-04-24T07:33:00Z</dcterms:created>
  <dcterms:modified xsi:type="dcterms:W3CDTF">2023-04-24T07:33:00Z</dcterms:modified>
</cp:coreProperties>
</file>