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2B0AB8">
      <w:r>
        <w:t>1.B – EKONOMIST</w:t>
      </w:r>
    </w:p>
    <w:p w:rsidR="00394EEB" w:rsidRDefault="00394EEB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B0AB8" w:rsidRPr="00DA4121" w:rsidTr="00445A5A">
        <w:trPr>
          <w:trHeight w:val="600"/>
        </w:trPr>
        <w:tc>
          <w:tcPr>
            <w:tcW w:w="13994" w:type="dxa"/>
            <w:noWrap/>
            <w:hideMark/>
          </w:tcPr>
          <w:p w:rsidR="002B0AB8" w:rsidRPr="00DA4121" w:rsidRDefault="002B0AB8" w:rsidP="00945092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Katalog odobrenih udžbenika za šk. god. 2019./2020.</w:t>
            </w:r>
          </w:p>
        </w:tc>
      </w:tr>
      <w:tr w:rsidR="002B0AB8" w:rsidRPr="00DA4121" w:rsidTr="00445A5A">
        <w:trPr>
          <w:trHeight w:val="600"/>
        </w:trPr>
        <w:tc>
          <w:tcPr>
            <w:tcW w:w="13994" w:type="dxa"/>
            <w:noWrap/>
            <w:hideMark/>
          </w:tcPr>
          <w:p w:rsidR="002B0AB8" w:rsidRPr="00DA4121" w:rsidRDefault="002B0AB8" w:rsidP="00945092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SREDNJE STRUKOVNE ŠKOLE</w:t>
            </w:r>
          </w:p>
        </w:tc>
      </w:tr>
    </w:tbl>
    <w:p w:rsidR="00120E5D" w:rsidRDefault="00120E5D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37"/>
        <w:gridCol w:w="1524"/>
        <w:gridCol w:w="686"/>
        <w:gridCol w:w="1057"/>
        <w:gridCol w:w="1349"/>
        <w:gridCol w:w="3012"/>
        <w:gridCol w:w="2424"/>
        <w:gridCol w:w="1441"/>
      </w:tblGrid>
      <w:tr w:rsidR="00AB2034" w:rsidRPr="00F709F5" w:rsidTr="00205259">
        <w:trPr>
          <w:trHeight w:val="30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AB2034" w:rsidRPr="00F709F5" w:rsidRDefault="00AB2034" w:rsidP="0020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</w:tr>
    </w:tbl>
    <w:p w:rsidR="00AB2034" w:rsidRDefault="00AB2034"/>
    <w:p w:rsidR="00AB2034" w:rsidRDefault="00AB2034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5"/>
        <w:gridCol w:w="1153"/>
        <w:gridCol w:w="47"/>
        <w:gridCol w:w="4567"/>
        <w:gridCol w:w="413"/>
        <w:gridCol w:w="1642"/>
        <w:gridCol w:w="1026"/>
        <w:gridCol w:w="345"/>
        <w:gridCol w:w="595"/>
        <w:gridCol w:w="768"/>
        <w:gridCol w:w="635"/>
        <w:gridCol w:w="904"/>
        <w:gridCol w:w="1236"/>
        <w:gridCol w:w="33"/>
      </w:tblGrid>
      <w:tr w:rsidR="00AA3CD5" w:rsidRPr="002744E5" w:rsidTr="00010B78">
        <w:trPr>
          <w:gridAfter w:val="1"/>
          <w:wAfter w:w="33" w:type="dxa"/>
          <w:trHeight w:val="450"/>
        </w:trPr>
        <w:tc>
          <w:tcPr>
            <w:tcW w:w="665" w:type="dxa"/>
            <w:noWrap/>
            <w:hideMark/>
          </w:tcPr>
          <w:p w:rsidR="00AA3CD5" w:rsidRPr="002744E5" w:rsidRDefault="00AA3CD5" w:rsidP="00CB2E53">
            <w:r w:rsidRPr="002744E5">
              <w:t>6178</w:t>
            </w:r>
          </w:p>
        </w:tc>
        <w:tc>
          <w:tcPr>
            <w:tcW w:w="1200" w:type="dxa"/>
            <w:gridSpan w:val="2"/>
            <w:noWrap/>
            <w:hideMark/>
          </w:tcPr>
          <w:p w:rsidR="00AA3CD5" w:rsidRPr="002744E5" w:rsidRDefault="00AA3CD5" w:rsidP="00CB2E53">
            <w:r w:rsidRPr="002744E5">
              <w:t>3992</w:t>
            </w:r>
          </w:p>
        </w:tc>
        <w:tc>
          <w:tcPr>
            <w:tcW w:w="4577" w:type="dxa"/>
            <w:hideMark/>
          </w:tcPr>
          <w:p w:rsidR="00AA3CD5" w:rsidRPr="002744E5" w:rsidRDefault="00AA3CD5" w:rsidP="00CB2E53">
            <w:r w:rsidRPr="002744E5">
              <w:t>ETIKA 1 – NOVI PUTEVI : udžbenik etike s dodatnim digitalnim sadržajima u prvom razredu gimnazija i srednjih škola</w:t>
            </w:r>
          </w:p>
        </w:tc>
        <w:tc>
          <w:tcPr>
            <w:tcW w:w="3415" w:type="dxa"/>
            <w:gridSpan w:val="4"/>
            <w:hideMark/>
          </w:tcPr>
          <w:p w:rsidR="00AA3CD5" w:rsidRPr="002744E5" w:rsidRDefault="00AA3CD5" w:rsidP="00CB2E53">
            <w:r w:rsidRPr="002744E5">
              <w:t xml:space="preserve">Igor Lukić, Marina </w:t>
            </w:r>
            <w:proofErr w:type="spellStart"/>
            <w:r w:rsidRPr="002744E5">
              <w:t>Katinić</w:t>
            </w:r>
            <w:proofErr w:type="spellEnd"/>
            <w:r w:rsidRPr="002744E5">
              <w:t>, Marko Zec</w:t>
            </w:r>
          </w:p>
        </w:tc>
        <w:tc>
          <w:tcPr>
            <w:tcW w:w="1363" w:type="dxa"/>
            <w:gridSpan w:val="2"/>
            <w:hideMark/>
          </w:tcPr>
          <w:p w:rsidR="00AA3CD5" w:rsidRPr="002744E5" w:rsidRDefault="00AA3CD5" w:rsidP="00CB2E53">
            <w:r w:rsidRPr="002744E5">
              <w:t>udžbenik</w:t>
            </w:r>
          </w:p>
        </w:tc>
        <w:tc>
          <w:tcPr>
            <w:tcW w:w="635" w:type="dxa"/>
            <w:hideMark/>
          </w:tcPr>
          <w:p w:rsidR="00AA3CD5" w:rsidRPr="002744E5" w:rsidRDefault="00AA3CD5" w:rsidP="00CB2E53">
            <w:r w:rsidRPr="002744E5">
              <w:t>1.</w:t>
            </w:r>
          </w:p>
        </w:tc>
        <w:tc>
          <w:tcPr>
            <w:tcW w:w="905" w:type="dxa"/>
            <w:hideMark/>
          </w:tcPr>
          <w:p w:rsidR="00AA3CD5" w:rsidRPr="002744E5" w:rsidRDefault="00AA3CD5" w:rsidP="00CB2E53">
            <w:r w:rsidRPr="002744E5">
              <w:t>ŠK</w:t>
            </w:r>
          </w:p>
        </w:tc>
        <w:tc>
          <w:tcPr>
            <w:tcW w:w="1236" w:type="dxa"/>
            <w:noWrap/>
            <w:hideMark/>
          </w:tcPr>
          <w:p w:rsidR="00AA3CD5" w:rsidRPr="002744E5" w:rsidRDefault="00AA3CD5" w:rsidP="00CB2E53">
            <w:r w:rsidRPr="002744E5">
              <w:t>99,00</w:t>
            </w:r>
          </w:p>
        </w:tc>
      </w:tr>
      <w:tr w:rsidR="00010B78" w:rsidRPr="00E42CDF" w:rsidTr="00010B78">
        <w:trPr>
          <w:trHeight w:val="450"/>
        </w:trPr>
        <w:tc>
          <w:tcPr>
            <w:tcW w:w="665" w:type="dxa"/>
            <w:hideMark/>
          </w:tcPr>
          <w:p w:rsidR="00E97CE6" w:rsidRPr="00E42CDF" w:rsidRDefault="00E97CE6" w:rsidP="00CB2E53">
            <w:r w:rsidRPr="00E42CDF">
              <w:t>6217</w:t>
            </w:r>
          </w:p>
        </w:tc>
        <w:tc>
          <w:tcPr>
            <w:tcW w:w="1153" w:type="dxa"/>
            <w:hideMark/>
          </w:tcPr>
          <w:p w:rsidR="00E97CE6" w:rsidRPr="00E42CDF" w:rsidRDefault="00E97CE6" w:rsidP="00CB2E53">
            <w:r w:rsidRPr="00E42CDF">
              <w:t>4031</w:t>
            </w:r>
          </w:p>
        </w:tc>
        <w:tc>
          <w:tcPr>
            <w:tcW w:w="5038" w:type="dxa"/>
            <w:gridSpan w:val="3"/>
            <w:hideMark/>
          </w:tcPr>
          <w:p w:rsidR="00E97CE6" w:rsidRPr="00E42CDF" w:rsidRDefault="00E97CE6" w:rsidP="00CB2E53">
            <w:r w:rsidRPr="00E42CDF">
              <w:t>DOĐI I VIDI 1 : udžbenik katoličkoga vjeronauka za prvi razred srednjih škola</w:t>
            </w:r>
          </w:p>
        </w:tc>
        <w:tc>
          <w:tcPr>
            <w:tcW w:w="1644" w:type="dxa"/>
            <w:hideMark/>
          </w:tcPr>
          <w:p w:rsidR="00E97CE6" w:rsidRPr="00E42CDF" w:rsidRDefault="00E97CE6" w:rsidP="00CB2E53">
            <w:r w:rsidRPr="00E42CDF">
              <w:t xml:space="preserve">Marin </w:t>
            </w:r>
            <w:proofErr w:type="spellStart"/>
            <w:r w:rsidRPr="00E42CDF">
              <w:t>Periš</w:t>
            </w:r>
            <w:proofErr w:type="spellEnd"/>
            <w:r w:rsidRPr="00E42CDF">
              <w:t>, Mirjana Vučica, Dušan Vuletić</w:t>
            </w:r>
          </w:p>
        </w:tc>
        <w:tc>
          <w:tcPr>
            <w:tcW w:w="1012" w:type="dxa"/>
            <w:hideMark/>
          </w:tcPr>
          <w:p w:rsidR="00E97CE6" w:rsidRPr="00E42CDF" w:rsidRDefault="00E97CE6" w:rsidP="00CB2E53">
            <w:r w:rsidRPr="00E42CDF">
              <w:t>udžbenik</w:t>
            </w:r>
          </w:p>
        </w:tc>
        <w:tc>
          <w:tcPr>
            <w:tcW w:w="940" w:type="dxa"/>
            <w:gridSpan w:val="2"/>
            <w:hideMark/>
          </w:tcPr>
          <w:p w:rsidR="00E97CE6" w:rsidRPr="00E42CDF" w:rsidRDefault="00E97CE6" w:rsidP="00CB2E53">
            <w:r w:rsidRPr="00E42CDF">
              <w:t>1.</w:t>
            </w:r>
          </w:p>
        </w:tc>
        <w:tc>
          <w:tcPr>
            <w:tcW w:w="2308" w:type="dxa"/>
            <w:gridSpan w:val="3"/>
            <w:hideMark/>
          </w:tcPr>
          <w:p w:rsidR="00E97CE6" w:rsidRPr="00E42CDF" w:rsidRDefault="00E97CE6" w:rsidP="00CB2E53">
            <w:r w:rsidRPr="00E42CDF">
              <w:t>SALESIANA</w:t>
            </w:r>
          </w:p>
        </w:tc>
        <w:tc>
          <w:tcPr>
            <w:tcW w:w="1269" w:type="dxa"/>
            <w:gridSpan w:val="2"/>
            <w:hideMark/>
          </w:tcPr>
          <w:p w:rsidR="00E97CE6" w:rsidRPr="00E42CDF" w:rsidRDefault="00E97CE6" w:rsidP="00CB2E53">
            <w:r w:rsidRPr="00E42CDF">
              <w:t>90,00</w:t>
            </w:r>
          </w:p>
        </w:tc>
      </w:tr>
      <w:tr w:rsidR="00394EEB" w:rsidRPr="00394EEB" w:rsidTr="00010B78">
        <w:trPr>
          <w:trHeight w:val="1545"/>
        </w:trPr>
        <w:tc>
          <w:tcPr>
            <w:tcW w:w="665" w:type="dxa"/>
            <w:noWrap/>
            <w:hideMark/>
          </w:tcPr>
          <w:p w:rsidR="00394EEB" w:rsidRPr="00394EEB" w:rsidRDefault="00394EEB" w:rsidP="00394EEB">
            <w:r w:rsidRPr="00394EEB">
              <w:t>55</w:t>
            </w:r>
          </w:p>
        </w:tc>
        <w:tc>
          <w:tcPr>
            <w:tcW w:w="1153" w:type="dxa"/>
            <w:noWrap/>
            <w:hideMark/>
          </w:tcPr>
          <w:p w:rsidR="00394EEB" w:rsidRPr="00394EEB" w:rsidRDefault="00394EEB">
            <w:r w:rsidRPr="00394EEB">
              <w:t xml:space="preserve">Close - </w:t>
            </w:r>
            <w:proofErr w:type="spellStart"/>
            <w:r w:rsidRPr="00394EEB">
              <w:t>up</w:t>
            </w:r>
            <w:proofErr w:type="spellEnd"/>
            <w:r w:rsidRPr="00394EEB">
              <w:t xml:space="preserve"> B1, </w:t>
            </w:r>
            <w:proofErr w:type="spellStart"/>
            <w:r w:rsidRPr="00394EEB">
              <w:t>Workbook</w:t>
            </w:r>
            <w:proofErr w:type="spellEnd"/>
          </w:p>
        </w:tc>
        <w:tc>
          <w:tcPr>
            <w:tcW w:w="5038" w:type="dxa"/>
            <w:gridSpan w:val="3"/>
            <w:hideMark/>
          </w:tcPr>
          <w:p w:rsidR="00394EEB" w:rsidRPr="00394EEB" w:rsidRDefault="00394EEB">
            <w:r w:rsidRPr="00394EEB">
              <w:t>radna bilježnica</w:t>
            </w:r>
          </w:p>
        </w:tc>
        <w:tc>
          <w:tcPr>
            <w:tcW w:w="1644" w:type="dxa"/>
            <w:hideMark/>
          </w:tcPr>
          <w:p w:rsidR="00394EEB" w:rsidRPr="00394EEB" w:rsidRDefault="00394EEB">
            <w:r w:rsidRPr="00394EEB">
              <w:t xml:space="preserve">Angela </w:t>
            </w:r>
            <w:proofErr w:type="spellStart"/>
            <w:r w:rsidRPr="00394EEB">
              <w:t>Healna</w:t>
            </w:r>
            <w:proofErr w:type="spellEnd"/>
            <w:r w:rsidRPr="00394EEB">
              <w:t xml:space="preserve">, Diana </w:t>
            </w:r>
            <w:proofErr w:type="spellStart"/>
            <w:r w:rsidRPr="00394EEB">
              <w:t>Shotton</w:t>
            </w:r>
            <w:proofErr w:type="spellEnd"/>
          </w:p>
        </w:tc>
        <w:tc>
          <w:tcPr>
            <w:tcW w:w="1012" w:type="dxa"/>
            <w:noWrap/>
            <w:hideMark/>
          </w:tcPr>
          <w:p w:rsidR="00394EEB" w:rsidRPr="00394EEB" w:rsidRDefault="00394EEB" w:rsidP="00394EEB">
            <w:r w:rsidRPr="00394EEB">
              <w:t>V.B.Z. d.o.o.</w:t>
            </w:r>
          </w:p>
        </w:tc>
        <w:tc>
          <w:tcPr>
            <w:tcW w:w="940" w:type="dxa"/>
            <w:gridSpan w:val="2"/>
            <w:hideMark/>
          </w:tcPr>
          <w:p w:rsidR="00394EEB" w:rsidRPr="00394EEB" w:rsidRDefault="00394EEB" w:rsidP="00394EEB">
            <w:r w:rsidRPr="00394EEB">
              <w:t xml:space="preserve">Engleski jezik </w:t>
            </w:r>
          </w:p>
        </w:tc>
        <w:tc>
          <w:tcPr>
            <w:tcW w:w="2308" w:type="dxa"/>
            <w:gridSpan w:val="3"/>
            <w:hideMark/>
          </w:tcPr>
          <w:p w:rsidR="00394EEB" w:rsidRPr="00394EEB" w:rsidRDefault="00394EEB" w:rsidP="00394EEB">
            <w:r w:rsidRPr="00394EEB">
              <w:t>gimnazija, 1. i 2. razred, strukovna četverogodišnja škola 1. i 2. razred</w:t>
            </w:r>
          </w:p>
        </w:tc>
        <w:tc>
          <w:tcPr>
            <w:tcW w:w="1269" w:type="dxa"/>
            <w:gridSpan w:val="2"/>
            <w:hideMark/>
          </w:tcPr>
          <w:p w:rsidR="00394EEB" w:rsidRPr="00394EEB" w:rsidRDefault="00394EEB" w:rsidP="00394EEB">
            <w:r w:rsidRPr="00394EEB">
              <w:t xml:space="preserve">1. i 2. </w:t>
            </w:r>
          </w:p>
        </w:tc>
      </w:tr>
    </w:tbl>
    <w:p w:rsidR="00120E5D" w:rsidRDefault="00120E5D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34"/>
        <w:gridCol w:w="1534"/>
        <w:gridCol w:w="685"/>
        <w:gridCol w:w="1055"/>
        <w:gridCol w:w="1347"/>
        <w:gridCol w:w="3005"/>
        <w:gridCol w:w="2435"/>
        <w:gridCol w:w="1439"/>
      </w:tblGrid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394E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6306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4109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PUTOKAZI 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F709F5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Osnove ekonomije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6349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4152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OSNOVE EKONOMIJE 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 / ekonomistica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Jošić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Josipa Ilić, Anto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Mandir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Mesić Škorić, Ivana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Plesec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 Režić, Silvija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Svetoivanec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-Marinčić,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Nella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Terihaj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, Melita Todorović</w:t>
            </w:r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Osnove računovodstva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6333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4136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OSNOVE RAČUNOVODSTVA</w:t>
            </w:r>
          </w:p>
          <w:p w:rsidR="000933DB" w:rsidRDefault="000933DB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933DB" w:rsidRDefault="000933DB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933DB" w:rsidRPr="00ED73E4" w:rsidRDefault="000933DB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udžbenik računovodstva za 1. razred srednjih ekonomskih škola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Bratičević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, Lidija Daničić</w:t>
            </w:r>
          </w:p>
          <w:p w:rsidR="000933DB" w:rsidRPr="00ED73E4" w:rsidRDefault="000933DB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6347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4150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GLOBALNO POSLOVNO OKRUŽJE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ekonomist/ekonomistica - izborni predmet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Ivana Levak, Sanja Pintarić</w:t>
            </w:r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6348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4151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OBITELJSKI POSAO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 / ekonomistica - izborni predmet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Čizmadija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</w:tr>
      <w:tr w:rsidR="00120E5D" w:rsidRPr="00F709F5" w:rsidTr="00394EEB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Poduzetništvo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6325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4128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PODUZETNIŠTVO 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20E5D" w:rsidRPr="00ED73E4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Bernik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, Višnja Dorčić-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Kereković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Suzana Đurđević, Marija Tolušić, Biserka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Viljetić</w:t>
            </w:r>
            <w:proofErr w:type="spellEnd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Bosiljka Vinković </w:t>
            </w:r>
            <w:proofErr w:type="spellStart"/>
            <w:r w:rsidRPr="00ED73E4">
              <w:rPr>
                <w:rFonts w:ascii="Calibri" w:eastAsia="Times New Roman" w:hAnsi="Calibri" w:cs="Calibri"/>
                <w:color w:val="000000"/>
                <w:lang w:eastAsia="hr-HR"/>
              </w:rPr>
              <w:t>Kukolić</w:t>
            </w:r>
            <w:proofErr w:type="spellEnd"/>
          </w:p>
        </w:tc>
      </w:tr>
      <w:tr w:rsidR="00120E5D" w:rsidRPr="00F709F5" w:rsidTr="002A18D8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120E5D" w:rsidRPr="00B3161B" w:rsidRDefault="00120E5D" w:rsidP="0052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</w:tbl>
    <w:p w:rsidR="00C9422D" w:rsidRDefault="00C9422D" w:rsidP="00120E5D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800"/>
        <w:gridCol w:w="5597"/>
        <w:gridCol w:w="3107"/>
        <w:gridCol w:w="1026"/>
        <w:gridCol w:w="1424"/>
        <w:gridCol w:w="1412"/>
      </w:tblGrid>
      <w:tr w:rsidR="00A220D1" w:rsidRPr="00A220D1" w:rsidTr="00A220D1">
        <w:trPr>
          <w:trHeight w:val="450"/>
        </w:trPr>
        <w:tc>
          <w:tcPr>
            <w:tcW w:w="663" w:type="dxa"/>
            <w:noWrap/>
            <w:hideMark/>
          </w:tcPr>
          <w:p w:rsidR="00A220D1" w:rsidRPr="00A220D1" w:rsidRDefault="00A220D1" w:rsidP="00A220D1">
            <w:r w:rsidRPr="00A220D1">
              <w:t>6308</w:t>
            </w:r>
          </w:p>
        </w:tc>
        <w:tc>
          <w:tcPr>
            <w:tcW w:w="800" w:type="dxa"/>
            <w:noWrap/>
            <w:hideMark/>
          </w:tcPr>
          <w:p w:rsidR="00A220D1" w:rsidRPr="00A220D1" w:rsidRDefault="00A220D1" w:rsidP="00A220D1">
            <w:r w:rsidRPr="00A220D1">
              <w:t>4111</w:t>
            </w:r>
          </w:p>
        </w:tc>
        <w:tc>
          <w:tcPr>
            <w:tcW w:w="5620" w:type="dxa"/>
            <w:hideMark/>
          </w:tcPr>
          <w:p w:rsidR="00A220D1" w:rsidRPr="00A220D1" w:rsidRDefault="00A220D1">
            <w:r w:rsidRPr="00A220D1">
              <w:t>INFORMATIKA 1 : udžbenik informatike s dodatnim digitalnim sadržajima za prvi razred ekonomskih škola</w:t>
            </w:r>
          </w:p>
        </w:tc>
        <w:tc>
          <w:tcPr>
            <w:tcW w:w="3118" w:type="dxa"/>
            <w:hideMark/>
          </w:tcPr>
          <w:p w:rsidR="00A220D1" w:rsidRPr="00A220D1" w:rsidRDefault="00A220D1">
            <w:r w:rsidRPr="00A220D1">
              <w:t xml:space="preserve">Natalija </w:t>
            </w:r>
            <w:proofErr w:type="spellStart"/>
            <w:r w:rsidRPr="00A220D1">
              <w:t>Stjepanek</w:t>
            </w:r>
            <w:proofErr w:type="spellEnd"/>
            <w:r w:rsidRPr="00A220D1">
              <w:t>, Vesna Tomić</w:t>
            </w:r>
          </w:p>
        </w:tc>
        <w:tc>
          <w:tcPr>
            <w:tcW w:w="980" w:type="dxa"/>
            <w:hideMark/>
          </w:tcPr>
          <w:p w:rsidR="00A220D1" w:rsidRPr="00A220D1" w:rsidRDefault="00A220D1">
            <w:r w:rsidRPr="00A220D1">
              <w:t>udžbenik</w:t>
            </w:r>
          </w:p>
        </w:tc>
        <w:tc>
          <w:tcPr>
            <w:tcW w:w="1430" w:type="dxa"/>
            <w:hideMark/>
          </w:tcPr>
          <w:p w:rsidR="00A220D1" w:rsidRPr="00A220D1" w:rsidRDefault="00A220D1" w:rsidP="00A220D1">
            <w:r w:rsidRPr="00A220D1">
              <w:t>1.</w:t>
            </w:r>
          </w:p>
        </w:tc>
        <w:tc>
          <w:tcPr>
            <w:tcW w:w="1418" w:type="dxa"/>
            <w:hideMark/>
          </w:tcPr>
          <w:p w:rsidR="00A220D1" w:rsidRPr="00A220D1" w:rsidRDefault="00A220D1" w:rsidP="00A220D1">
            <w:r w:rsidRPr="00A220D1">
              <w:t>ŠK</w:t>
            </w:r>
          </w:p>
        </w:tc>
      </w:tr>
    </w:tbl>
    <w:p w:rsidR="00E97CE6" w:rsidRDefault="00E97CE6" w:rsidP="0033427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97CE6">
        <w:rPr>
          <w:b/>
          <w:bCs/>
          <w:color w:val="FF0000"/>
        </w:rPr>
        <w:t xml:space="preserve">BIOLOGIJA: </w:t>
      </w:r>
      <w:r w:rsidRPr="00E97CE6">
        <w:rPr>
          <w:b/>
          <w:bCs/>
        </w:rPr>
        <w:t>udžbenik za prvi razred srednje strukovne škole (70 sati godišnje).</w:t>
      </w:r>
    </w:p>
    <w:p w:rsidR="00D460C1" w:rsidRPr="00D460C1" w:rsidRDefault="00D460C1" w:rsidP="0033427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460C1">
        <w:rPr>
          <w:b/>
          <w:bCs/>
        </w:rPr>
        <w:t xml:space="preserve">Autori: Ines Kovačić, Manuela Papić, Emina </w:t>
      </w:r>
      <w:proofErr w:type="spellStart"/>
      <w:r w:rsidRPr="00D460C1">
        <w:rPr>
          <w:b/>
          <w:bCs/>
        </w:rPr>
        <w:t>Pustijanac</w:t>
      </w:r>
      <w:proofErr w:type="spellEnd"/>
      <w:r w:rsidRPr="00D460C1">
        <w:rPr>
          <w:b/>
          <w:bCs/>
        </w:rPr>
        <w:t>.  ALKA SCRIPT , 2018.</w:t>
      </w:r>
    </w:p>
    <w:p w:rsidR="00C9589E" w:rsidRDefault="000933DB" w:rsidP="00394EEB">
      <w:pPr>
        <w:rPr>
          <w:b/>
          <w:bCs/>
        </w:rPr>
      </w:pPr>
      <w:r w:rsidRPr="000933DB">
        <w:rPr>
          <w:b/>
          <w:bCs/>
        </w:rPr>
        <w:t xml:space="preserve">Napomena: </w:t>
      </w:r>
      <w:r w:rsidRPr="002F3E42">
        <w:rPr>
          <w:b/>
          <w:bCs/>
          <w:color w:val="FF0000"/>
        </w:rPr>
        <w:t>Potrebno je nabaviti i radnu bilježnicu za predmet Osnove računovodstva.</w:t>
      </w:r>
    </w:p>
    <w:p w:rsidR="00FF07DD" w:rsidRPr="000933DB" w:rsidRDefault="00FF07DD" w:rsidP="00394EEB">
      <w:pPr>
        <w:rPr>
          <w:b/>
          <w:bCs/>
        </w:rPr>
      </w:pPr>
    </w:p>
    <w:p w:rsidR="00394EEB" w:rsidRPr="00394EEB" w:rsidRDefault="00394EEB" w:rsidP="00394EEB">
      <w:pPr>
        <w:rPr>
          <w:b/>
          <w:bCs/>
          <w:u w:val="single"/>
        </w:rPr>
      </w:pPr>
      <w:r w:rsidRPr="00394EEB">
        <w:rPr>
          <w:b/>
          <w:bCs/>
          <w:u w:val="single"/>
        </w:rPr>
        <w:t>STARI UDŽBENICI: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394EEB" w:rsidRPr="00394EEB" w:rsidTr="00ED73E4">
        <w:trPr>
          <w:trHeight w:val="600"/>
        </w:trPr>
        <w:tc>
          <w:tcPr>
            <w:tcW w:w="14170" w:type="dxa"/>
            <w:noWrap/>
            <w:hideMark/>
          </w:tcPr>
          <w:p w:rsidR="00394EEB" w:rsidRPr="00394EEB" w:rsidRDefault="00394EEB" w:rsidP="00394EEB">
            <w:pPr>
              <w:spacing w:after="160" w:line="259" w:lineRule="auto"/>
              <w:rPr>
                <w:b/>
                <w:bCs/>
              </w:rPr>
            </w:pPr>
            <w:r w:rsidRPr="00394EEB">
              <w:rPr>
                <w:b/>
                <w:bCs/>
              </w:rPr>
              <w:lastRenderedPageBreak/>
              <w:t>Katalog odobrenih udžbenika za šk. god. 2014./2015.</w:t>
            </w:r>
          </w:p>
        </w:tc>
      </w:tr>
      <w:tr w:rsidR="00394EEB" w:rsidRPr="00394EEB" w:rsidTr="00ED73E4">
        <w:trPr>
          <w:trHeight w:val="600"/>
        </w:trPr>
        <w:tc>
          <w:tcPr>
            <w:tcW w:w="14170" w:type="dxa"/>
            <w:noWrap/>
            <w:hideMark/>
          </w:tcPr>
          <w:p w:rsidR="00394EEB" w:rsidRPr="00394EEB" w:rsidRDefault="00394EEB" w:rsidP="00394EEB">
            <w:pPr>
              <w:spacing w:after="160" w:line="259" w:lineRule="auto"/>
              <w:rPr>
                <w:b/>
                <w:bCs/>
              </w:rPr>
            </w:pPr>
            <w:r w:rsidRPr="00394EEB">
              <w:rPr>
                <w:b/>
                <w:bCs/>
              </w:rPr>
              <w:t>SREDNJE STRUKOVNE ŠKOLE</w:t>
            </w:r>
          </w:p>
        </w:tc>
      </w:tr>
    </w:tbl>
    <w:p w:rsidR="00120E5D" w:rsidRDefault="00120E5D" w:rsidP="00120E5D"/>
    <w:tbl>
      <w:tblPr>
        <w:tblpPr w:leftFromText="180" w:rightFromText="180" w:vertAnchor="text" w:tblpY="1"/>
        <w:tblOverlap w:val="never"/>
        <w:tblW w:w="14172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"/>
        <w:gridCol w:w="4866"/>
        <w:gridCol w:w="5003"/>
        <w:gridCol w:w="3431"/>
      </w:tblGrid>
      <w:tr w:rsidR="00DC6DD7" w:rsidRPr="00092336" w:rsidTr="00967F1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C6DD7" w:rsidRPr="00092336" w:rsidRDefault="00DC6DD7" w:rsidP="005278D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1654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C6DD7" w:rsidRPr="00092336" w:rsidRDefault="00DC6DD7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pl-PL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pl-PL" w:eastAsia="hr-HR"/>
              </w:rPr>
              <w:t>KEMIJA : udžbenik za 1. razred ekonomskih škola</w:t>
            </w:r>
          </w:p>
        </w:tc>
        <w:tc>
          <w:tcPr>
            <w:tcW w:w="50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C6DD7" w:rsidRPr="00092336" w:rsidRDefault="00DC6DD7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Antica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Petreski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Blanka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Sever</w:t>
            </w:r>
          </w:p>
        </w:tc>
        <w:tc>
          <w:tcPr>
            <w:tcW w:w="343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C6DD7" w:rsidRPr="00092336" w:rsidRDefault="00DC6DD7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</w:tr>
    </w:tbl>
    <w:p w:rsidR="002A18D8" w:rsidRPr="00092336" w:rsidRDefault="00120E5D" w:rsidP="0012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0923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br w:type="textWrapping" w:clear="all"/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34"/>
        <w:gridCol w:w="1534"/>
        <w:gridCol w:w="685"/>
        <w:gridCol w:w="1055"/>
        <w:gridCol w:w="1347"/>
        <w:gridCol w:w="3005"/>
        <w:gridCol w:w="2435"/>
        <w:gridCol w:w="1439"/>
      </w:tblGrid>
      <w:tr w:rsidR="002A18D8" w:rsidRPr="00B3161B" w:rsidTr="00EF5F8F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Ekonomist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5416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3473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POSLOVNE KOMUNIKACIJE 1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srednje škole za zanimanje ekonomist/ekonomistica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2A18D8" w:rsidRPr="009A04A8" w:rsidRDefault="002A18D8" w:rsidP="00EF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04A8">
              <w:rPr>
                <w:rFonts w:ascii="Calibri" w:eastAsia="Times New Roman" w:hAnsi="Calibri" w:cs="Calibri"/>
                <w:color w:val="000000"/>
                <w:lang w:eastAsia="hr-HR"/>
              </w:rPr>
              <w:t>Olivera Jurković Majić, Helena Majić</w:t>
            </w:r>
          </w:p>
        </w:tc>
      </w:tr>
    </w:tbl>
    <w:p w:rsidR="00120E5D" w:rsidRPr="00092336" w:rsidRDefault="00120E5D" w:rsidP="0012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417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3393"/>
      </w:tblGrid>
      <w:tr w:rsidR="00120E5D" w:rsidRPr="00092336" w:rsidTr="00967F19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:rsidR="00120E5D" w:rsidRPr="00092336" w:rsidRDefault="00120E5D" w:rsidP="00527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:rsidR="00120E5D" w:rsidRPr="00092336" w:rsidRDefault="00120E5D" w:rsidP="00527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:rsidR="00120E5D" w:rsidRPr="00092336" w:rsidRDefault="00120E5D" w:rsidP="00527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:rsidR="00120E5D" w:rsidRPr="00092336" w:rsidRDefault="00120E5D" w:rsidP="005278D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3393" w:type="dxa"/>
            <w:shd w:val="clear" w:color="000000" w:fill="FFFFFF" w:themeFill="background1"/>
            <w:vAlign w:val="center"/>
            <w:hideMark/>
          </w:tcPr>
          <w:p w:rsidR="00120E5D" w:rsidRPr="00092336" w:rsidRDefault="00120E5D" w:rsidP="005278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92336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120E5D" w:rsidRPr="00092336" w:rsidRDefault="00120E5D" w:rsidP="0012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4172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5443"/>
        <w:gridCol w:w="4477"/>
        <w:gridCol w:w="3402"/>
      </w:tblGrid>
      <w:tr w:rsidR="00120E5D" w:rsidRPr="00092336" w:rsidTr="00967F1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0E5D" w:rsidRPr="00092336" w:rsidRDefault="00120E5D" w:rsidP="005278D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5489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0E5D" w:rsidRPr="00092336" w:rsidRDefault="00120E5D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GEOGRAFIJA 1 :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udžbenik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geografije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u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prvom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razredu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gimnazije</w:t>
            </w:r>
            <w:proofErr w:type="spellEnd"/>
          </w:p>
        </w:tc>
        <w:tc>
          <w:tcPr>
            <w:tcW w:w="447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0E5D" w:rsidRPr="00092336" w:rsidRDefault="00120E5D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Hermenegildo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Gall,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Predrag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Kralj</w:t>
            </w:r>
            <w:proofErr w:type="spellEnd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 xml:space="preserve">, Robert </w:t>
            </w:r>
            <w:proofErr w:type="spellStart"/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Slunjski</w:t>
            </w:r>
            <w:proofErr w:type="spellEnd"/>
          </w:p>
        </w:tc>
        <w:tc>
          <w:tcPr>
            <w:tcW w:w="340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0E5D" w:rsidRPr="00092336" w:rsidRDefault="00120E5D" w:rsidP="005278DE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lang w:val="en-US" w:eastAsia="hr-HR"/>
              </w:rPr>
            </w:pPr>
            <w:r w:rsidRPr="00092336">
              <w:rPr>
                <w:rFonts w:ascii="Arial" w:eastAsia="Times New Roman" w:hAnsi="Arial" w:cs="Arial"/>
                <w:color w:val="222222"/>
                <w:lang w:val="en-US" w:eastAsia="hr-HR"/>
              </w:rPr>
              <w:t>ŠK</w:t>
            </w:r>
          </w:p>
        </w:tc>
      </w:tr>
    </w:tbl>
    <w:p w:rsidR="00C9422D" w:rsidRDefault="00C9422D" w:rsidP="00993E2D"/>
    <w:sectPr w:rsidR="00C9422D" w:rsidSect="00120E5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489"/>
    <w:multiLevelType w:val="multilevel"/>
    <w:tmpl w:val="745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D"/>
    <w:rsid w:val="00010B78"/>
    <w:rsid w:val="000933DB"/>
    <w:rsid w:val="00120E5D"/>
    <w:rsid w:val="0016691A"/>
    <w:rsid w:val="001A21CE"/>
    <w:rsid w:val="002A18D8"/>
    <w:rsid w:val="002B0AB8"/>
    <w:rsid w:val="002F3E42"/>
    <w:rsid w:val="00334273"/>
    <w:rsid w:val="00394EEB"/>
    <w:rsid w:val="00445A5A"/>
    <w:rsid w:val="005F515C"/>
    <w:rsid w:val="0075140E"/>
    <w:rsid w:val="00781D2F"/>
    <w:rsid w:val="008062A1"/>
    <w:rsid w:val="00860B38"/>
    <w:rsid w:val="00967F19"/>
    <w:rsid w:val="00993E2D"/>
    <w:rsid w:val="009A04A8"/>
    <w:rsid w:val="00A220D1"/>
    <w:rsid w:val="00A673BA"/>
    <w:rsid w:val="00AA3CD5"/>
    <w:rsid w:val="00AB2034"/>
    <w:rsid w:val="00AF3342"/>
    <w:rsid w:val="00AF60D2"/>
    <w:rsid w:val="00B3161B"/>
    <w:rsid w:val="00C14B2E"/>
    <w:rsid w:val="00C5268B"/>
    <w:rsid w:val="00C554B3"/>
    <w:rsid w:val="00C70464"/>
    <w:rsid w:val="00C9422D"/>
    <w:rsid w:val="00C9589E"/>
    <w:rsid w:val="00D460C1"/>
    <w:rsid w:val="00DC6DD7"/>
    <w:rsid w:val="00E11D05"/>
    <w:rsid w:val="00E97CE6"/>
    <w:rsid w:val="00ED73E4"/>
    <w:rsid w:val="00F80FFA"/>
    <w:rsid w:val="00F82EF3"/>
    <w:rsid w:val="00FD5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95C"/>
  <w15:chartTrackingRefBased/>
  <w15:docId w15:val="{5D870F88-7AA1-4415-842A-442E4A9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40</cp:revision>
  <dcterms:created xsi:type="dcterms:W3CDTF">2020-07-10T06:26:00Z</dcterms:created>
  <dcterms:modified xsi:type="dcterms:W3CDTF">2020-08-31T10:00:00Z</dcterms:modified>
</cp:coreProperties>
</file>