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FD767D" w:rsidRPr="0089702C" w:rsidTr="001A5EE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7D" w:rsidRPr="00A11AFC" w:rsidRDefault="00FD767D" w:rsidP="001A5EE3">
            <w:pPr>
              <w:pStyle w:val="Naslov1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 w:rsidRPr="00A11AFC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PROGRAMA:</w:t>
            </w:r>
          </w:p>
          <w:p w:rsidR="00FD767D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Pr="00A11AFC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POKAZATELJI USPJEŠNOSTI: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>SREDNJA ŠKOLA LOVRE MONTIJA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 xml:space="preserve">Srednja škola Lovre Montija je škole koja pruža obrazovanje učenicima od prvog do četvrtog razreda srednje škole. Nastava je organizirana od 08.00 – 14.00 sati u </w:t>
            </w:r>
            <w:proofErr w:type="spellStart"/>
            <w:r w:rsidRPr="00F47EB9">
              <w:rPr>
                <w:rFonts w:ascii="Arial Narrow" w:hAnsi="Arial Narrow"/>
                <w:sz w:val="22"/>
                <w:szCs w:val="22"/>
              </w:rPr>
              <w:t>predpodnevnom</w:t>
            </w:r>
            <w:proofErr w:type="spellEnd"/>
            <w:r w:rsidRPr="00F47EB9">
              <w:rPr>
                <w:rFonts w:ascii="Arial Narrow" w:hAnsi="Arial Narrow"/>
                <w:sz w:val="22"/>
                <w:szCs w:val="22"/>
              </w:rPr>
              <w:t xml:space="preserve"> radnom tjednu. Nakon redovite nastave održava se izborna i dopunska nastava, izvannastavne aktivnosti, sjednice stručnih, razrednih i nastavničkih vijeća. Redovna, izborna, dodatna i dopunska nastava izvodi se prema nastavnim planovima i programima koje je donijelo Ministarstvo znanosti, obrazovanja i sporta, prema Godišnjem planu i programu i Školskom kurikulumu za školsku godinu 2023/2024.</w:t>
            </w: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Školu polazi 230 učenika u 17 razrednih odjeljenja. Planiramo da se broj učenika razrednih odjeljenja neće mijenjati narednih godina, a to će ovisiti o broju upisanih učenika u 1. razred.</w:t>
            </w:r>
          </w:p>
          <w:p w:rsidR="00F47EB9" w:rsidRDefault="00F47EB9" w:rsidP="00F47EB9">
            <w:pPr>
              <w:rPr>
                <w:sz w:val="20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Broj zaposlenih 58.  Prioritet škole je kvalitetno obrazovanje i odgoj učenika što i ostvarujemo: stalnim usavršavanjem nastavnika (seminari, stručni skupovi) i -podizanjem nastavnog standarda na višu razinu te – poticanjem učenika na izražavanje kreativnosti, talenata i sposobnosti kroz uključivanje u izvannastavne aktivnosti , natjecanje te druge školske projekt</w:t>
            </w:r>
            <w:r w:rsidRPr="00A11AFC">
              <w:rPr>
                <w:rFonts w:ascii="Arial Narrow" w:hAnsi="Arial Narrow"/>
                <w:sz w:val="20"/>
              </w:rPr>
              <w:t>e</w:t>
            </w:r>
            <w:r>
              <w:rPr>
                <w:sz w:val="20"/>
              </w:rPr>
              <w:t>.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odgoju i obrazovanju u osnovnoj i srednjoj školi (Narodne novine br. 87/08., 86/09., 92/10., 90/11., 16/12., 86/12., 126/12., 94/13., 152/14., 68/18., 98/19., 64/20.),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ustanovama (Narodne novine br. 76/93., 29/97., 47/99., 35/08., 127/19.),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proračunu (Narodne novine br. 144/21)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proračunskim klasifikacijama (Narodne novine br. 26/10., 120/13., 1/20.),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proračunskom računovodstvu i računskom planu (Narodne novine 124/14., 115/15., 87/16., 3/18., 126/19., 108/20.),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Godišnji plan i program rada škole za školsku godinu 202</w:t>
            </w:r>
            <w:r w:rsidR="00C63540">
              <w:rPr>
                <w:rFonts w:ascii="Arial Narrow" w:hAnsi="Arial Narrow"/>
              </w:rPr>
              <w:t>4</w:t>
            </w:r>
            <w:r w:rsidRPr="00886CF7">
              <w:rPr>
                <w:rFonts w:ascii="Arial Narrow" w:hAnsi="Arial Narrow"/>
              </w:rPr>
              <w:t>./2</w:t>
            </w:r>
            <w:r w:rsidR="00C63540">
              <w:rPr>
                <w:rFonts w:ascii="Arial Narrow" w:hAnsi="Arial Narrow"/>
              </w:rPr>
              <w:t>5</w:t>
            </w:r>
            <w:r w:rsidRPr="00886CF7">
              <w:rPr>
                <w:rFonts w:ascii="Arial Narrow" w:hAnsi="Arial Narrow"/>
              </w:rPr>
              <w:t>.,</w:t>
            </w:r>
          </w:p>
          <w:p w:rsidR="006D5238" w:rsidRPr="0089702C" w:rsidRDefault="006D5238" w:rsidP="006D5238">
            <w:pPr>
              <w:rPr>
                <w:sz w:val="20"/>
              </w:rPr>
            </w:pPr>
            <w:r w:rsidRPr="00886CF7">
              <w:rPr>
                <w:rFonts w:ascii="Arial Narrow" w:hAnsi="Arial Narrow"/>
              </w:rPr>
              <w:t>Školski kurikulum za školsku godinu 202</w:t>
            </w:r>
            <w:r w:rsidR="00C63540">
              <w:rPr>
                <w:rFonts w:ascii="Arial Narrow" w:hAnsi="Arial Narrow"/>
              </w:rPr>
              <w:t>4</w:t>
            </w:r>
            <w:r w:rsidRPr="00886CF7">
              <w:rPr>
                <w:rFonts w:ascii="Arial Narrow" w:hAnsi="Arial Narrow"/>
              </w:rPr>
              <w:t>./2</w:t>
            </w:r>
            <w:r w:rsidR="00C63540">
              <w:rPr>
                <w:rFonts w:ascii="Arial Narrow" w:hAnsi="Arial Narrow"/>
              </w:rPr>
              <w:t>5</w:t>
            </w:r>
          </w:p>
          <w:p w:rsidR="006D5238" w:rsidRPr="0089702C" w:rsidRDefault="006D5238" w:rsidP="006D5238">
            <w:pPr>
              <w:rPr>
                <w:sz w:val="20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Default="006D5238" w:rsidP="001A5EE3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Izvori sredstava za financiranje rada</w:t>
            </w:r>
            <w:r>
              <w:rPr>
                <w:rFonts w:ascii="Arial Narrow" w:hAnsi="Arial Narrow"/>
              </w:rPr>
              <w:t xml:space="preserve"> su:</w:t>
            </w:r>
          </w:p>
          <w:p w:rsidR="006D5238" w:rsidRPr="00A11AFC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4219A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Opći prihodi i primici, skupina 671 sredstva Županije za natjecanja učenika;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za decentralizirane funkcije, skupina 671 materijalni i financijski rashodi</w:t>
            </w:r>
          </w:p>
          <w:p w:rsidR="0090639A" w:rsidRDefault="0090639A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Kapitalna ulaganja 671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Predfinanciranje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EU projekta iz sredstava ŠKŽ skupina 671 Zajedno do znanja uz više elana V</w:t>
            </w:r>
            <w:r w:rsidR="00D70DAB">
              <w:rPr>
                <w:rFonts w:ascii="Arial Narrow" w:hAnsi="Arial Narrow"/>
                <w:sz w:val="22"/>
                <w:szCs w:val="22"/>
              </w:rPr>
              <w:t>I</w:t>
            </w:r>
            <w:r w:rsidR="00CD5C8A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95270D" w:rsidRDefault="0095270D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Pomoći iz proračuna 63</w:t>
            </w:r>
            <w:r w:rsidR="007F3946">
              <w:rPr>
                <w:rFonts w:ascii="Arial Narrow" w:hAnsi="Arial Narrow"/>
                <w:sz w:val="22"/>
                <w:szCs w:val="22"/>
              </w:rPr>
              <w:t xml:space="preserve"> Prijevoz učenika s teškoćama</w:t>
            </w:r>
          </w:p>
          <w:p w:rsidR="007F3946" w:rsidRDefault="007F3946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Pomoći iz proračuna 63 Besplatne zalihe higijenskih potrepština</w:t>
            </w:r>
          </w:p>
          <w:p w:rsidR="00F36889" w:rsidRDefault="00F3688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Pomoći iz proračuna 63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Kurikularna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reforma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CD5C8A">
              <w:rPr>
                <w:rFonts w:ascii="Arial Narrow" w:hAnsi="Arial Narrow"/>
                <w:sz w:val="22"/>
                <w:szCs w:val="22"/>
              </w:rPr>
              <w:t>omoći</w:t>
            </w:r>
            <w:r>
              <w:rPr>
                <w:rFonts w:ascii="Arial Narrow" w:hAnsi="Arial Narrow"/>
                <w:sz w:val="22"/>
                <w:szCs w:val="22"/>
              </w:rPr>
              <w:t xml:space="preserve"> EU projekta skupina 63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Erasmus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+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new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values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of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democracy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in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today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europe</w:t>
            </w:r>
            <w:proofErr w:type="spellEnd"/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Redovita djelatnost, skupina 636, državni proračun /MZO</w:t>
            </w:r>
            <w:r w:rsidR="00EF4A29">
              <w:rPr>
                <w:rFonts w:ascii="Arial Narrow" w:hAnsi="Arial Narrow"/>
                <w:sz w:val="22"/>
                <w:szCs w:val="22"/>
              </w:rPr>
              <w:t>S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posebne namjene, skupina 652 – strogo namjenska sredstva za održavanje i poboljšanje učeničkog standarda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Vlastiti prihodi, skupina 661 –namjenska za poboljšanje učeničkog standarda</w:t>
            </w:r>
          </w:p>
          <w:p w:rsidR="00FD767D" w:rsidRDefault="00CD5C8A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Pomoći EU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="0090639A">
              <w:rPr>
                <w:rFonts w:ascii="Arial Narrow" w:hAnsi="Arial Narrow"/>
                <w:sz w:val="22"/>
                <w:szCs w:val="22"/>
              </w:rPr>
              <w:t>uroscola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63</w:t>
            </w:r>
          </w:p>
          <w:p w:rsidR="00C6425A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2052FE" w:rsidRDefault="002052FE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C6425A" w:rsidRPr="00A11AFC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  <w:r w:rsidRPr="00A11AFC">
              <w:rPr>
                <w:rFonts w:ascii="Arial Narrow" w:hAnsi="Arial Narrow"/>
                <w:sz w:val="22"/>
                <w:szCs w:val="22"/>
              </w:rPr>
              <w:lastRenderedPageBreak/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0"/>
              <w:gridCol w:w="2030"/>
              <w:gridCol w:w="1369"/>
              <w:gridCol w:w="1369"/>
              <w:gridCol w:w="1446"/>
            </w:tblGrid>
            <w:tr w:rsidR="0089702C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45ECF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5ECF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45ECF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5ECF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45ECF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5ECF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7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89702C" w:rsidRPr="00A11AFC" w:rsidTr="00E23D9F">
              <w:trPr>
                <w:cantSplit/>
                <w:trHeight w:val="909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11AFC" w:rsidRDefault="00E060D9" w:rsidP="00E060D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1007-10 SREDNJOŠKOLSKO OBRAZOVANJE - STANDARD</w:t>
                  </w:r>
                  <w:r w:rsidR="0089702C" w:rsidRPr="00A11AFC">
                    <w:rPr>
                      <w:rFonts w:ascii="Arial Narrow" w:hAnsi="Arial Narrow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9093A" w:rsidRDefault="00A9093A" w:rsidP="000C7ED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DC3457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DC3457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</w:tr>
            <w:tr w:rsidR="003B1556" w:rsidRPr="00A11AFC" w:rsidTr="00E23D9F">
              <w:trPr>
                <w:cantSplit/>
                <w:trHeight w:val="332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1007-11 SREDNJEŠKOLSKO OBRAZOVANJE – OPERATIVNI PLAN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145ECF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7.89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145ECF" w:rsidP="00145EC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145ECF" w:rsidP="00145EC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1007-12 PODIZANJE KVALITETE I STANDARDA KROZ AKTIVNOST ŠKOLA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3B1556" w:rsidRPr="00A9093A" w:rsidRDefault="003B1556" w:rsidP="00145EC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145ECF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145ECF">
                    <w:rPr>
                      <w:rFonts w:ascii="Arial Narrow" w:hAnsi="Arial Narrow"/>
                      <w:sz w:val="22"/>
                      <w:szCs w:val="22"/>
                    </w:rPr>
                    <w:t>494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145ECF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0.000,00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145ECF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0.000,00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1007-28 PRIJEVOZ UČENIKA S POTEŠKOĆAMA -SŠ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794158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794158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794158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794158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.000,00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794158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794158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.000,00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E66344" w:rsidP="00E66344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 1007-34 OPSKRBA ŠKOLSKIH USTANOVA BESPLATNIM ZALIHAMA MENSTRUALNIH HIGIJENSKIH POTREPŠTINA 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F4DE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FF4DEA">
                    <w:rPr>
                      <w:rFonts w:ascii="Arial Narrow" w:hAnsi="Arial Narrow"/>
                      <w:sz w:val="22"/>
                      <w:szCs w:val="22"/>
                    </w:rPr>
                    <w:t>56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C7B8E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</w:t>
                  </w:r>
                  <w:r w:rsidR="00FC7B8E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C7B8E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</w:t>
                  </w:r>
                  <w:r w:rsidR="00FC7B8E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F24322" w:rsidP="00F24322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1007-44 ERASMUS+ NEW VALUES OF DEMOCRACY IN TODAY S EUROPE –POMOĆI EU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24322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22.170,00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F24322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1007-45 ŠKOLA ZA ŽIVOT KURIKULARNA REFORMA /SŠ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2432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</w:t>
                  </w:r>
                  <w:r w:rsidR="00F24322">
                    <w:rPr>
                      <w:rFonts w:ascii="Arial Narrow" w:hAnsi="Arial Narrow"/>
                      <w:sz w:val="22"/>
                      <w:szCs w:val="22"/>
                    </w:rPr>
                    <w:t>90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2432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</w:t>
                  </w:r>
                  <w:r w:rsidR="00F24322">
                    <w:rPr>
                      <w:rFonts w:ascii="Arial Narrow" w:hAnsi="Arial Narrow"/>
                      <w:sz w:val="22"/>
                      <w:szCs w:val="22"/>
                    </w:rPr>
                    <w:t>90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2432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</w:t>
                  </w:r>
                  <w:r w:rsidR="00F24322">
                    <w:rPr>
                      <w:rFonts w:ascii="Arial Narrow" w:hAnsi="Arial Narrow"/>
                      <w:sz w:val="22"/>
                      <w:szCs w:val="22"/>
                    </w:rPr>
                    <w:t>90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F36E1D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1007-46 ZAJEDNO DO ZNANJA UZ VIŠE ELANA VI –PREDFINANCIRANJE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36E1D" w:rsidP="00F36E1D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5.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335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36E1D" w:rsidP="00F36E1D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5.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335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F36E1D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55.335,00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D24F42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REDOVITA DJELATNOST ŠKOLA (EVIDENCIJSKI PRIHODI)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D24F4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D24F42">
                    <w:rPr>
                      <w:rFonts w:ascii="Arial Narrow" w:hAnsi="Arial Narrow"/>
                      <w:sz w:val="22"/>
                      <w:szCs w:val="22"/>
                    </w:rPr>
                    <w:t>45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D24F42">
                    <w:rPr>
                      <w:rFonts w:ascii="Arial Narrow" w:hAnsi="Arial Narrow"/>
                      <w:sz w:val="22"/>
                      <w:szCs w:val="22"/>
                    </w:rPr>
                    <w:t>831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D24F42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1.451.831,00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D24F42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1.451.831,00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9651F3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9651F3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1007-70 KAPITALNA ULAGANJA I NABAVA OPREME U 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A524E0" w:rsidP="00A524E0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000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75035B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5.000,00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75035B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5.000,0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9651F3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>1</w:t>
                  </w:r>
                  <w:r w:rsidR="009651F3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9651F3" w:rsidP="009651F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1007-88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EUROSCOLA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651F3" w:rsidP="009651F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512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653DE3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E34EA5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</w:t>
                  </w:r>
                  <w:r w:rsidR="00653DE3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56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D215C9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5</w:t>
                  </w:r>
                  <w:r w:rsidR="00653DE3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68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2C5904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2C5904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812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2C5904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392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2131DA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2131D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812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2131D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392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9702C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Polazna</w:t>
                  </w:r>
                </w:p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C96007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C96007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C96007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C96007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C96007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C96007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7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FD767D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A11AFC" w:rsidRDefault="0089702C" w:rsidP="001A5EE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1. </w:t>
                  </w:r>
                  <w:r w:rsidR="00B56806">
                    <w:rPr>
                      <w:rFonts w:ascii="Arial Narrow" w:hAnsi="Arial Narrow"/>
                      <w:sz w:val="22"/>
                      <w:szCs w:val="22"/>
                    </w:rPr>
                    <w:t xml:space="preserve">Broj upisanih učenika 1 razreda 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najam dvorane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A40CC4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učenika  </w:t>
                  </w:r>
                  <w:r w:rsidR="001020FD">
                    <w:rPr>
                      <w:rFonts w:ascii="Arial Narrow" w:hAnsi="Arial Narrow"/>
                      <w:sz w:val="22"/>
                      <w:szCs w:val="22"/>
                    </w:rPr>
                    <w:t>-prijevoz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8035B8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8035B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učeni</w:t>
                  </w:r>
                  <w:r w:rsidR="00FC4707">
                    <w:rPr>
                      <w:rFonts w:ascii="Arial Narrow" w:hAnsi="Arial Narrow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a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662898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662898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–projekt  </w:t>
                  </w:r>
                  <w:r w:rsidR="0052651E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 učenika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66289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66289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940918" w:rsidP="00E837A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E837AA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B31C66" w:rsidP="007F175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7F1753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7F175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B31C6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B31C66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95395C" w:rsidP="00C42852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42852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djelatnika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BA4F73" w:rsidP="00114FF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14FF9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114FF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114FF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0E2A0E" w:rsidP="00A40361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40361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  <w:r w:rsidR="00A40361">
                    <w:rPr>
                      <w:rFonts w:ascii="Arial Narrow" w:hAnsi="Arial Narrow"/>
                      <w:sz w:val="22"/>
                      <w:szCs w:val="22"/>
                    </w:rPr>
                    <w:t>-Broj učenika 26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4036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4036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4036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D767D" w:rsidRPr="0089702C" w:rsidRDefault="00FD767D" w:rsidP="00EC3594">
      <w:pPr>
        <w:pStyle w:val="Podnoje"/>
      </w:pPr>
    </w:p>
    <w:sectPr w:rsidR="00FD767D" w:rsidRPr="0089702C" w:rsidSect="00A460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99" w:rsidRDefault="00831999">
      <w:r>
        <w:separator/>
      </w:r>
    </w:p>
  </w:endnote>
  <w:endnote w:type="continuationSeparator" w:id="0">
    <w:p w:rsidR="00831999" w:rsidRDefault="008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99" w:rsidRDefault="00831999">
      <w:r>
        <w:separator/>
      </w:r>
    </w:p>
  </w:footnote>
  <w:footnote w:type="continuationSeparator" w:id="0">
    <w:p w:rsidR="00831999" w:rsidRDefault="00831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4"/>
  </w:num>
  <w:num w:numId="4">
    <w:abstractNumId w:val="36"/>
  </w:num>
  <w:num w:numId="5">
    <w:abstractNumId w:val="16"/>
  </w:num>
  <w:num w:numId="6">
    <w:abstractNumId w:val="29"/>
  </w:num>
  <w:num w:numId="7">
    <w:abstractNumId w:val="15"/>
  </w:num>
  <w:num w:numId="8">
    <w:abstractNumId w:val="5"/>
  </w:num>
  <w:num w:numId="9">
    <w:abstractNumId w:val="2"/>
  </w:num>
  <w:num w:numId="10">
    <w:abstractNumId w:val="12"/>
  </w:num>
  <w:num w:numId="11">
    <w:abstractNumId w:val="23"/>
  </w:num>
  <w:num w:numId="12">
    <w:abstractNumId w:val="31"/>
  </w:num>
  <w:num w:numId="13">
    <w:abstractNumId w:val="35"/>
  </w:num>
  <w:num w:numId="14">
    <w:abstractNumId w:val="20"/>
  </w:num>
  <w:num w:numId="15">
    <w:abstractNumId w:val="26"/>
  </w:num>
  <w:num w:numId="16">
    <w:abstractNumId w:val="34"/>
  </w:num>
  <w:num w:numId="17">
    <w:abstractNumId w:val="4"/>
  </w:num>
  <w:num w:numId="18">
    <w:abstractNumId w:val="8"/>
  </w:num>
  <w:num w:numId="19">
    <w:abstractNumId w:val="25"/>
  </w:num>
  <w:num w:numId="20">
    <w:abstractNumId w:val="0"/>
  </w:num>
  <w:num w:numId="21">
    <w:abstractNumId w:val="38"/>
  </w:num>
  <w:num w:numId="22">
    <w:abstractNumId w:val="37"/>
  </w:num>
  <w:num w:numId="23">
    <w:abstractNumId w:val="27"/>
  </w:num>
  <w:num w:numId="24">
    <w:abstractNumId w:val="11"/>
  </w:num>
  <w:num w:numId="25">
    <w:abstractNumId w:val="7"/>
  </w:num>
  <w:num w:numId="26">
    <w:abstractNumId w:val="19"/>
  </w:num>
  <w:num w:numId="27">
    <w:abstractNumId w:val="1"/>
  </w:num>
  <w:num w:numId="28">
    <w:abstractNumId w:val="9"/>
  </w:num>
  <w:num w:numId="29">
    <w:abstractNumId w:val="17"/>
  </w:num>
  <w:num w:numId="30">
    <w:abstractNumId w:val="30"/>
  </w:num>
  <w:num w:numId="31">
    <w:abstractNumId w:val="13"/>
  </w:num>
  <w:num w:numId="32">
    <w:abstractNumId w:val="10"/>
  </w:num>
  <w:num w:numId="33">
    <w:abstractNumId w:val="32"/>
  </w:num>
  <w:num w:numId="34">
    <w:abstractNumId w:val="28"/>
  </w:num>
  <w:num w:numId="35">
    <w:abstractNumId w:val="18"/>
  </w:num>
  <w:num w:numId="36">
    <w:abstractNumId w:val="21"/>
  </w:num>
  <w:num w:numId="37">
    <w:abstractNumId w:val="6"/>
  </w:num>
  <w:num w:numId="38">
    <w:abstractNumId w:val="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14EEF"/>
    <w:rsid w:val="000354D5"/>
    <w:rsid w:val="00043B56"/>
    <w:rsid w:val="00050B76"/>
    <w:rsid w:val="000C40AA"/>
    <w:rsid w:val="000C7EDA"/>
    <w:rsid w:val="000E2A0E"/>
    <w:rsid w:val="000F173C"/>
    <w:rsid w:val="001020FD"/>
    <w:rsid w:val="00110979"/>
    <w:rsid w:val="00114FF9"/>
    <w:rsid w:val="00116CEF"/>
    <w:rsid w:val="00121FAD"/>
    <w:rsid w:val="00140929"/>
    <w:rsid w:val="00145ECF"/>
    <w:rsid w:val="00151761"/>
    <w:rsid w:val="00156DF4"/>
    <w:rsid w:val="0016773B"/>
    <w:rsid w:val="001902EE"/>
    <w:rsid w:val="001A2918"/>
    <w:rsid w:val="001A5EE3"/>
    <w:rsid w:val="001B421F"/>
    <w:rsid w:val="001D2B57"/>
    <w:rsid w:val="001E06EF"/>
    <w:rsid w:val="001F7E60"/>
    <w:rsid w:val="002052FE"/>
    <w:rsid w:val="002131DA"/>
    <w:rsid w:val="00235D0F"/>
    <w:rsid w:val="00247B54"/>
    <w:rsid w:val="00266903"/>
    <w:rsid w:val="00267D44"/>
    <w:rsid w:val="002848F3"/>
    <w:rsid w:val="00287CDD"/>
    <w:rsid w:val="002A6F23"/>
    <w:rsid w:val="002B3610"/>
    <w:rsid w:val="002C410A"/>
    <w:rsid w:val="002C5904"/>
    <w:rsid w:val="002D1FA7"/>
    <w:rsid w:val="002D74D9"/>
    <w:rsid w:val="00303759"/>
    <w:rsid w:val="003477FA"/>
    <w:rsid w:val="00357923"/>
    <w:rsid w:val="00381CBA"/>
    <w:rsid w:val="003A08B5"/>
    <w:rsid w:val="003A11F5"/>
    <w:rsid w:val="003A721E"/>
    <w:rsid w:val="003A7E43"/>
    <w:rsid w:val="003B1556"/>
    <w:rsid w:val="003D3782"/>
    <w:rsid w:val="003D3D67"/>
    <w:rsid w:val="003F11B3"/>
    <w:rsid w:val="00400B95"/>
    <w:rsid w:val="004013C4"/>
    <w:rsid w:val="00414B0E"/>
    <w:rsid w:val="00435B06"/>
    <w:rsid w:val="004405DA"/>
    <w:rsid w:val="004438C1"/>
    <w:rsid w:val="00453FB4"/>
    <w:rsid w:val="00464AE0"/>
    <w:rsid w:val="00473DCD"/>
    <w:rsid w:val="004B0638"/>
    <w:rsid w:val="004D3E0E"/>
    <w:rsid w:val="004E3EC6"/>
    <w:rsid w:val="00504C46"/>
    <w:rsid w:val="00520A35"/>
    <w:rsid w:val="0052651E"/>
    <w:rsid w:val="00540D1F"/>
    <w:rsid w:val="005428CD"/>
    <w:rsid w:val="00573F52"/>
    <w:rsid w:val="00574CEA"/>
    <w:rsid w:val="005835DB"/>
    <w:rsid w:val="00593FB4"/>
    <w:rsid w:val="005A74CC"/>
    <w:rsid w:val="005C126B"/>
    <w:rsid w:val="005C1D23"/>
    <w:rsid w:val="005C25E7"/>
    <w:rsid w:val="005C6F89"/>
    <w:rsid w:val="005F245E"/>
    <w:rsid w:val="0060572F"/>
    <w:rsid w:val="0060789B"/>
    <w:rsid w:val="006133DE"/>
    <w:rsid w:val="0064219A"/>
    <w:rsid w:val="006539E1"/>
    <w:rsid w:val="00653DE3"/>
    <w:rsid w:val="00662898"/>
    <w:rsid w:val="00674DC5"/>
    <w:rsid w:val="00683F0D"/>
    <w:rsid w:val="006D15E8"/>
    <w:rsid w:val="006D1D3A"/>
    <w:rsid w:val="006D5238"/>
    <w:rsid w:val="006E56CA"/>
    <w:rsid w:val="00717D20"/>
    <w:rsid w:val="00725D78"/>
    <w:rsid w:val="0075035B"/>
    <w:rsid w:val="00752163"/>
    <w:rsid w:val="00754FFD"/>
    <w:rsid w:val="00760E46"/>
    <w:rsid w:val="007773AE"/>
    <w:rsid w:val="00786A4F"/>
    <w:rsid w:val="00794158"/>
    <w:rsid w:val="007A0196"/>
    <w:rsid w:val="007B13BA"/>
    <w:rsid w:val="007F1753"/>
    <w:rsid w:val="007F3946"/>
    <w:rsid w:val="007F6768"/>
    <w:rsid w:val="008035B8"/>
    <w:rsid w:val="008062C5"/>
    <w:rsid w:val="00806E2A"/>
    <w:rsid w:val="00807421"/>
    <w:rsid w:val="00827C41"/>
    <w:rsid w:val="00831999"/>
    <w:rsid w:val="008370E7"/>
    <w:rsid w:val="00855C12"/>
    <w:rsid w:val="008620FA"/>
    <w:rsid w:val="00880CFC"/>
    <w:rsid w:val="00881859"/>
    <w:rsid w:val="00882177"/>
    <w:rsid w:val="00883B46"/>
    <w:rsid w:val="00892F6B"/>
    <w:rsid w:val="0089702C"/>
    <w:rsid w:val="008C2620"/>
    <w:rsid w:val="008C6AEC"/>
    <w:rsid w:val="008D67B1"/>
    <w:rsid w:val="008D70DD"/>
    <w:rsid w:val="008E37F8"/>
    <w:rsid w:val="008E717E"/>
    <w:rsid w:val="008F6720"/>
    <w:rsid w:val="0090639A"/>
    <w:rsid w:val="009141FD"/>
    <w:rsid w:val="009370D5"/>
    <w:rsid w:val="00940918"/>
    <w:rsid w:val="0095270D"/>
    <w:rsid w:val="0095395C"/>
    <w:rsid w:val="009542A1"/>
    <w:rsid w:val="00962E46"/>
    <w:rsid w:val="00963C40"/>
    <w:rsid w:val="009651F3"/>
    <w:rsid w:val="00970858"/>
    <w:rsid w:val="009A0CDD"/>
    <w:rsid w:val="009A45B5"/>
    <w:rsid w:val="009B66B4"/>
    <w:rsid w:val="009D5664"/>
    <w:rsid w:val="009E1D89"/>
    <w:rsid w:val="009F4358"/>
    <w:rsid w:val="00A07EDA"/>
    <w:rsid w:val="00A11AFC"/>
    <w:rsid w:val="00A33A30"/>
    <w:rsid w:val="00A37B96"/>
    <w:rsid w:val="00A40361"/>
    <w:rsid w:val="00A40CC4"/>
    <w:rsid w:val="00A460A9"/>
    <w:rsid w:val="00A524E0"/>
    <w:rsid w:val="00A533A1"/>
    <w:rsid w:val="00A6710D"/>
    <w:rsid w:val="00A67A9A"/>
    <w:rsid w:val="00A72309"/>
    <w:rsid w:val="00A75332"/>
    <w:rsid w:val="00A85A39"/>
    <w:rsid w:val="00A9093A"/>
    <w:rsid w:val="00AA2346"/>
    <w:rsid w:val="00AA3A0D"/>
    <w:rsid w:val="00AC7CA8"/>
    <w:rsid w:val="00AE4C31"/>
    <w:rsid w:val="00AE5266"/>
    <w:rsid w:val="00AF76F6"/>
    <w:rsid w:val="00B020F8"/>
    <w:rsid w:val="00B31C66"/>
    <w:rsid w:val="00B52881"/>
    <w:rsid w:val="00B56806"/>
    <w:rsid w:val="00B946F5"/>
    <w:rsid w:val="00BA4F73"/>
    <w:rsid w:val="00BB6668"/>
    <w:rsid w:val="00BD6C01"/>
    <w:rsid w:val="00BD71F6"/>
    <w:rsid w:val="00BE3B99"/>
    <w:rsid w:val="00C024EB"/>
    <w:rsid w:val="00C12227"/>
    <w:rsid w:val="00C26C32"/>
    <w:rsid w:val="00C278D0"/>
    <w:rsid w:val="00C3777E"/>
    <w:rsid w:val="00C42852"/>
    <w:rsid w:val="00C63540"/>
    <w:rsid w:val="00C6425A"/>
    <w:rsid w:val="00C96007"/>
    <w:rsid w:val="00CD5C8A"/>
    <w:rsid w:val="00CF5DD6"/>
    <w:rsid w:val="00CF6646"/>
    <w:rsid w:val="00D0511E"/>
    <w:rsid w:val="00D112CE"/>
    <w:rsid w:val="00D1377B"/>
    <w:rsid w:val="00D16CD7"/>
    <w:rsid w:val="00D21263"/>
    <w:rsid w:val="00D215C9"/>
    <w:rsid w:val="00D24F42"/>
    <w:rsid w:val="00D3266A"/>
    <w:rsid w:val="00D42FBA"/>
    <w:rsid w:val="00D51312"/>
    <w:rsid w:val="00D53925"/>
    <w:rsid w:val="00D70DAB"/>
    <w:rsid w:val="00D754C0"/>
    <w:rsid w:val="00D76132"/>
    <w:rsid w:val="00DB44BB"/>
    <w:rsid w:val="00DC1F95"/>
    <w:rsid w:val="00DC3457"/>
    <w:rsid w:val="00DE23BF"/>
    <w:rsid w:val="00DF0D82"/>
    <w:rsid w:val="00E060D9"/>
    <w:rsid w:val="00E14D3F"/>
    <w:rsid w:val="00E16B65"/>
    <w:rsid w:val="00E23D9F"/>
    <w:rsid w:val="00E34EA5"/>
    <w:rsid w:val="00E44EC6"/>
    <w:rsid w:val="00E66344"/>
    <w:rsid w:val="00E807D5"/>
    <w:rsid w:val="00E837AA"/>
    <w:rsid w:val="00E9531E"/>
    <w:rsid w:val="00EA5362"/>
    <w:rsid w:val="00EC3594"/>
    <w:rsid w:val="00ED1E45"/>
    <w:rsid w:val="00EF4A29"/>
    <w:rsid w:val="00F0251D"/>
    <w:rsid w:val="00F06835"/>
    <w:rsid w:val="00F1136E"/>
    <w:rsid w:val="00F22D12"/>
    <w:rsid w:val="00F22E9C"/>
    <w:rsid w:val="00F24322"/>
    <w:rsid w:val="00F3141D"/>
    <w:rsid w:val="00F36889"/>
    <w:rsid w:val="00F36E1D"/>
    <w:rsid w:val="00F4067F"/>
    <w:rsid w:val="00F47CC1"/>
    <w:rsid w:val="00F47EB9"/>
    <w:rsid w:val="00F71F4D"/>
    <w:rsid w:val="00F96341"/>
    <w:rsid w:val="00FC4707"/>
    <w:rsid w:val="00FC7B8E"/>
    <w:rsid w:val="00FD5046"/>
    <w:rsid w:val="00FD767D"/>
    <w:rsid w:val="00FF35F2"/>
    <w:rsid w:val="00FF4DEA"/>
    <w:rsid w:val="00FF7490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647E7"/>
  <w15:docId w15:val="{8E229932-0EA7-4A96-8444-5DB878E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Racunovodstvo</cp:lastModifiedBy>
  <cp:revision>127</cp:revision>
  <cp:lastPrinted>2024-04-03T07:38:00Z</cp:lastPrinted>
  <dcterms:created xsi:type="dcterms:W3CDTF">2023-10-06T10:16:00Z</dcterms:created>
  <dcterms:modified xsi:type="dcterms:W3CDTF">2025-12-05T09:34:00Z</dcterms:modified>
</cp:coreProperties>
</file>